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C67" w:rsidRPr="00F536E4" w:rsidRDefault="00182C67" w:rsidP="00182C67">
      <w:pPr>
        <w:pStyle w:val="ListeParagraf"/>
        <w:numPr>
          <w:ilvl w:val="0"/>
          <w:numId w:val="1"/>
        </w:numPr>
        <w:tabs>
          <w:tab w:val="left" w:pos="360"/>
        </w:tabs>
        <w:spacing w:after="160" w:line="259" w:lineRule="auto"/>
        <w:rPr>
          <w:b/>
          <w:lang w:val="en-CA"/>
        </w:rPr>
      </w:pPr>
      <w:r w:rsidRPr="00F536E4">
        <w:rPr>
          <w:b/>
          <w:lang w:val="en-CA"/>
        </w:rPr>
        <w:t>Course Description</w:t>
      </w:r>
    </w:p>
    <w:p w:rsidR="00800488" w:rsidRPr="00F536E4" w:rsidRDefault="00800488" w:rsidP="00800488">
      <w:pPr>
        <w:pStyle w:val="ListeParagraf"/>
        <w:tabs>
          <w:tab w:val="left" w:pos="360"/>
        </w:tabs>
        <w:spacing w:after="160" w:line="259" w:lineRule="auto"/>
        <w:rPr>
          <w:b/>
          <w:lang w:val="en-CA"/>
        </w:rPr>
      </w:pP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5"/>
        <w:gridCol w:w="5887"/>
      </w:tblGrid>
      <w:tr w:rsidR="00F536E4" w:rsidRPr="00F536E4" w:rsidTr="00FF6978">
        <w:trPr>
          <w:trHeight w:val="315"/>
        </w:trPr>
        <w:tc>
          <w:tcPr>
            <w:tcW w:w="9212" w:type="dxa"/>
            <w:gridSpan w:val="2"/>
            <w:shd w:val="clear" w:color="auto" w:fill="DEEAF6"/>
            <w:vAlign w:val="center"/>
            <w:hideMark/>
          </w:tcPr>
          <w:p w:rsidR="00800488" w:rsidRPr="00F536E4" w:rsidRDefault="00182C67" w:rsidP="0074081A">
            <w:pPr>
              <w:jc w:val="center"/>
              <w:rPr>
                <w:b/>
                <w:bCs/>
                <w:lang w:val="en-CA"/>
              </w:rPr>
            </w:pPr>
            <w:r w:rsidRPr="00F536E4">
              <w:rPr>
                <w:b/>
                <w:bCs/>
                <w:lang w:val="en-CA"/>
              </w:rPr>
              <w:t>COURSE DESCRIPTION FORM</w:t>
            </w:r>
          </w:p>
        </w:tc>
      </w:tr>
      <w:tr w:rsidR="00F536E4" w:rsidRPr="00F536E4" w:rsidTr="008065FB">
        <w:trPr>
          <w:trHeight w:val="480"/>
        </w:trPr>
        <w:tc>
          <w:tcPr>
            <w:tcW w:w="3325" w:type="dxa"/>
            <w:shd w:val="clear" w:color="auto" w:fill="DEEAF6"/>
            <w:noWrap/>
            <w:vAlign w:val="center"/>
            <w:hideMark/>
          </w:tcPr>
          <w:p w:rsidR="00182C67" w:rsidRPr="00F536E4" w:rsidRDefault="00182C67" w:rsidP="00182C67">
            <w:pPr>
              <w:rPr>
                <w:b/>
                <w:bCs/>
                <w:sz w:val="20"/>
                <w:szCs w:val="20"/>
                <w:lang w:val="en-CA"/>
              </w:rPr>
            </w:pPr>
            <w:r w:rsidRPr="00F536E4">
              <w:rPr>
                <w:b/>
                <w:bCs/>
                <w:sz w:val="20"/>
                <w:szCs w:val="20"/>
                <w:lang w:val="en-CA"/>
              </w:rPr>
              <w:t>Course Code and Title</w:t>
            </w:r>
          </w:p>
        </w:tc>
        <w:tc>
          <w:tcPr>
            <w:tcW w:w="5887" w:type="dxa"/>
            <w:shd w:val="clear" w:color="auto" w:fill="auto"/>
            <w:noWrap/>
            <w:vAlign w:val="center"/>
            <w:hideMark/>
          </w:tcPr>
          <w:p w:rsidR="00182C67" w:rsidRPr="00F536E4" w:rsidRDefault="002B5CC8" w:rsidP="0018463F">
            <w:pPr>
              <w:rPr>
                <w:sz w:val="20"/>
                <w:szCs w:val="20"/>
                <w:lang w:val="en-CA"/>
              </w:rPr>
            </w:pPr>
            <w:r w:rsidRPr="00F536E4">
              <w:rPr>
                <w:sz w:val="20"/>
                <w:szCs w:val="20"/>
                <w:lang w:val="en-CA"/>
              </w:rPr>
              <w:t>KM</w:t>
            </w:r>
            <w:r w:rsidR="00153036" w:rsidRPr="00F536E4">
              <w:rPr>
                <w:sz w:val="20"/>
                <w:szCs w:val="20"/>
                <w:lang w:val="en-CA"/>
              </w:rPr>
              <w:t xml:space="preserve">457 </w:t>
            </w:r>
            <w:r w:rsidR="00153036" w:rsidRPr="00F536E4">
              <w:rPr>
                <w:sz w:val="20"/>
                <w:szCs w:val="20"/>
              </w:rPr>
              <w:t xml:space="preserve"> BIOCHEMICAL SEPARATIONS</w:t>
            </w:r>
          </w:p>
        </w:tc>
      </w:tr>
      <w:tr w:rsidR="00F536E4" w:rsidRPr="00F536E4" w:rsidTr="008065FB">
        <w:trPr>
          <w:trHeight w:val="480"/>
        </w:trPr>
        <w:tc>
          <w:tcPr>
            <w:tcW w:w="3325" w:type="dxa"/>
            <w:shd w:val="clear" w:color="auto" w:fill="DEEAF6"/>
            <w:noWrap/>
            <w:vAlign w:val="center"/>
          </w:tcPr>
          <w:p w:rsidR="00182C67" w:rsidRPr="00F536E4" w:rsidRDefault="00182C67" w:rsidP="00182C67">
            <w:pPr>
              <w:rPr>
                <w:b/>
                <w:bCs/>
                <w:sz w:val="20"/>
                <w:szCs w:val="20"/>
                <w:lang w:val="en-CA"/>
              </w:rPr>
            </w:pPr>
            <w:r w:rsidRPr="00F536E4">
              <w:rPr>
                <w:b/>
                <w:bCs/>
                <w:sz w:val="20"/>
                <w:szCs w:val="20"/>
                <w:lang w:val="en-CA"/>
              </w:rPr>
              <w:t>Course Semester</w:t>
            </w:r>
          </w:p>
        </w:tc>
        <w:tc>
          <w:tcPr>
            <w:tcW w:w="5887" w:type="dxa"/>
            <w:shd w:val="clear" w:color="auto" w:fill="auto"/>
            <w:noWrap/>
            <w:vAlign w:val="center"/>
          </w:tcPr>
          <w:p w:rsidR="00182C67" w:rsidRPr="00F536E4" w:rsidRDefault="00153036" w:rsidP="00182C67">
            <w:pPr>
              <w:jc w:val="both"/>
              <w:rPr>
                <w:sz w:val="20"/>
                <w:szCs w:val="20"/>
                <w:lang w:val="en-CA"/>
              </w:rPr>
            </w:pPr>
            <w:r w:rsidRPr="00F536E4">
              <w:rPr>
                <w:sz w:val="20"/>
                <w:szCs w:val="20"/>
                <w:lang w:val="en-CA"/>
              </w:rPr>
              <w:t>7</w:t>
            </w:r>
          </w:p>
        </w:tc>
      </w:tr>
      <w:tr w:rsidR="00F536E4" w:rsidRPr="00F536E4" w:rsidTr="006C32AC">
        <w:trPr>
          <w:trHeight w:val="825"/>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Catalog Description (Content) of the Course</w:t>
            </w:r>
          </w:p>
        </w:tc>
        <w:tc>
          <w:tcPr>
            <w:tcW w:w="5887" w:type="dxa"/>
            <w:shd w:val="clear" w:color="auto" w:fill="auto"/>
            <w:noWrap/>
          </w:tcPr>
          <w:p w:rsidR="00735347" w:rsidRPr="00F536E4" w:rsidRDefault="00735347" w:rsidP="00AB1526">
            <w:pPr>
              <w:pStyle w:val="GvdeMetni"/>
              <w:rPr>
                <w:sz w:val="20"/>
                <w:szCs w:val="20"/>
              </w:rPr>
            </w:pPr>
            <w:r w:rsidRPr="00F536E4">
              <w:rPr>
                <w:sz w:val="20"/>
                <w:szCs w:val="20"/>
              </w:rPr>
              <w:t xml:space="preserve">Properties of biochemical substances. Basic </w:t>
            </w:r>
            <w:r w:rsidR="00AB1526" w:rsidRPr="00F536E4">
              <w:rPr>
                <w:sz w:val="20"/>
                <w:szCs w:val="20"/>
              </w:rPr>
              <w:t>bioseparation and purification operations of biomolecules</w:t>
            </w:r>
            <w:r w:rsidRPr="00F536E4">
              <w:rPr>
                <w:sz w:val="20"/>
                <w:szCs w:val="20"/>
              </w:rPr>
              <w:t>. Filtra</w:t>
            </w:r>
            <w:r w:rsidR="00AB1526" w:rsidRPr="00F536E4">
              <w:rPr>
                <w:sz w:val="20"/>
                <w:szCs w:val="20"/>
              </w:rPr>
              <w:t>tion. Centrifugation. Extraction. Adsorption. Precipitation. Electrophoresis. Crystallization. Drying.</w:t>
            </w:r>
          </w:p>
        </w:tc>
      </w:tr>
      <w:tr w:rsidR="00F536E4" w:rsidRPr="00F536E4" w:rsidTr="006474CF">
        <w:trPr>
          <w:trHeight w:val="60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Main Textbook</w:t>
            </w:r>
          </w:p>
        </w:tc>
        <w:tc>
          <w:tcPr>
            <w:tcW w:w="5887" w:type="dxa"/>
            <w:shd w:val="clear" w:color="auto" w:fill="auto"/>
            <w:noWrap/>
            <w:vAlign w:val="center"/>
          </w:tcPr>
          <w:p w:rsidR="00B80202" w:rsidRPr="00F536E4" w:rsidRDefault="00B80202" w:rsidP="00B80202">
            <w:pPr>
              <w:widowControl w:val="0"/>
              <w:tabs>
                <w:tab w:val="left" w:pos="460"/>
              </w:tabs>
              <w:autoSpaceDE w:val="0"/>
              <w:autoSpaceDN w:val="0"/>
              <w:adjustRightInd w:val="0"/>
              <w:spacing w:line="240" w:lineRule="exact"/>
              <w:ind w:left="318" w:right="-20" w:hanging="215"/>
              <w:jc w:val="both"/>
              <w:rPr>
                <w:sz w:val="20"/>
                <w:szCs w:val="20"/>
              </w:rPr>
            </w:pPr>
            <w:r w:rsidRPr="00F536E4">
              <w:rPr>
                <w:sz w:val="20"/>
                <w:szCs w:val="20"/>
              </w:rPr>
              <w:t xml:space="preserve">• </w:t>
            </w:r>
            <w:proofErr w:type="spellStart"/>
            <w:r w:rsidRPr="00F536E4">
              <w:rPr>
                <w:sz w:val="20"/>
                <w:szCs w:val="20"/>
              </w:rPr>
              <w:t>Belter</w:t>
            </w:r>
            <w:proofErr w:type="spellEnd"/>
            <w:r w:rsidRPr="00F536E4">
              <w:rPr>
                <w:sz w:val="20"/>
                <w:szCs w:val="20"/>
              </w:rPr>
              <w:t xml:space="preserve"> , P. A</w:t>
            </w:r>
            <w:proofErr w:type="gramStart"/>
            <w:r w:rsidRPr="00F536E4">
              <w:rPr>
                <w:sz w:val="20"/>
                <w:szCs w:val="20"/>
              </w:rPr>
              <w:t>.,</w:t>
            </w:r>
            <w:proofErr w:type="gramEnd"/>
            <w:r w:rsidRPr="00F536E4">
              <w:rPr>
                <w:sz w:val="20"/>
                <w:szCs w:val="20"/>
              </w:rPr>
              <w:t xml:space="preserve"> E. L. </w:t>
            </w:r>
            <w:proofErr w:type="spellStart"/>
            <w:r w:rsidRPr="00F536E4">
              <w:rPr>
                <w:sz w:val="20"/>
                <w:szCs w:val="20"/>
              </w:rPr>
              <w:t>Cussler</w:t>
            </w:r>
            <w:proofErr w:type="spellEnd"/>
            <w:r w:rsidRPr="00F536E4">
              <w:rPr>
                <w:sz w:val="20"/>
                <w:szCs w:val="20"/>
              </w:rPr>
              <w:t xml:space="preserve">, </w:t>
            </w:r>
            <w:proofErr w:type="spellStart"/>
            <w:r w:rsidRPr="00F536E4">
              <w:rPr>
                <w:sz w:val="20"/>
                <w:szCs w:val="20"/>
              </w:rPr>
              <w:t>and</w:t>
            </w:r>
            <w:proofErr w:type="spellEnd"/>
            <w:r w:rsidRPr="00F536E4">
              <w:rPr>
                <w:sz w:val="20"/>
                <w:szCs w:val="20"/>
              </w:rPr>
              <w:t xml:space="preserve"> W-S. Hu, 1988, </w:t>
            </w:r>
            <w:proofErr w:type="spellStart"/>
            <w:r w:rsidRPr="00F536E4">
              <w:rPr>
                <w:sz w:val="20"/>
                <w:szCs w:val="20"/>
              </w:rPr>
              <w:t>Bioseparations</w:t>
            </w:r>
            <w:proofErr w:type="spellEnd"/>
            <w:r w:rsidRPr="00F536E4">
              <w:rPr>
                <w:sz w:val="20"/>
                <w:szCs w:val="20"/>
              </w:rPr>
              <w:t xml:space="preserve"> : </w:t>
            </w:r>
            <w:proofErr w:type="spellStart"/>
            <w:r w:rsidRPr="00F536E4">
              <w:rPr>
                <w:sz w:val="20"/>
                <w:szCs w:val="20"/>
              </w:rPr>
              <w:t>Downstream</w:t>
            </w:r>
            <w:proofErr w:type="spellEnd"/>
            <w:r w:rsidRPr="00F536E4">
              <w:rPr>
                <w:sz w:val="20"/>
                <w:szCs w:val="20"/>
              </w:rPr>
              <w:t xml:space="preserve"> </w:t>
            </w:r>
            <w:proofErr w:type="spellStart"/>
            <w:r w:rsidRPr="00F536E4">
              <w:rPr>
                <w:sz w:val="20"/>
                <w:szCs w:val="20"/>
              </w:rPr>
              <w:t>Processing</w:t>
            </w:r>
            <w:proofErr w:type="spellEnd"/>
            <w:r w:rsidRPr="00F536E4">
              <w:rPr>
                <w:sz w:val="20"/>
                <w:szCs w:val="20"/>
              </w:rPr>
              <w:t xml:space="preserve"> </w:t>
            </w:r>
            <w:proofErr w:type="spellStart"/>
            <w:r w:rsidRPr="00F536E4">
              <w:rPr>
                <w:sz w:val="20"/>
                <w:szCs w:val="20"/>
              </w:rPr>
              <w:t>for</w:t>
            </w:r>
            <w:proofErr w:type="spellEnd"/>
            <w:r w:rsidRPr="00F536E4">
              <w:rPr>
                <w:sz w:val="20"/>
                <w:szCs w:val="20"/>
              </w:rPr>
              <w:t xml:space="preserve"> </w:t>
            </w:r>
            <w:proofErr w:type="spellStart"/>
            <w:r w:rsidRPr="00F536E4">
              <w:rPr>
                <w:sz w:val="20"/>
                <w:szCs w:val="20"/>
              </w:rPr>
              <w:t>Biotechnology</w:t>
            </w:r>
            <w:proofErr w:type="spellEnd"/>
            <w:r w:rsidRPr="00F536E4">
              <w:rPr>
                <w:sz w:val="20"/>
                <w:szCs w:val="20"/>
              </w:rPr>
              <w:t xml:space="preserve">, </w:t>
            </w:r>
            <w:proofErr w:type="spellStart"/>
            <w:r w:rsidRPr="00F536E4">
              <w:rPr>
                <w:sz w:val="20"/>
                <w:szCs w:val="20"/>
              </w:rPr>
              <w:t>Wiley-Interscience</w:t>
            </w:r>
            <w:proofErr w:type="spellEnd"/>
            <w:r w:rsidRPr="00F536E4">
              <w:rPr>
                <w:sz w:val="20"/>
                <w:szCs w:val="20"/>
              </w:rPr>
              <w:t xml:space="preserve">, New York. </w:t>
            </w:r>
          </w:p>
          <w:p w:rsidR="00B80202" w:rsidRPr="00F536E4" w:rsidRDefault="00B80202" w:rsidP="00B80202">
            <w:pPr>
              <w:widowControl w:val="0"/>
              <w:tabs>
                <w:tab w:val="left" w:pos="460"/>
              </w:tabs>
              <w:autoSpaceDE w:val="0"/>
              <w:autoSpaceDN w:val="0"/>
              <w:adjustRightInd w:val="0"/>
              <w:spacing w:line="240" w:lineRule="exact"/>
              <w:ind w:left="318" w:right="-20" w:hanging="215"/>
              <w:jc w:val="both"/>
              <w:rPr>
                <w:sz w:val="20"/>
                <w:szCs w:val="20"/>
              </w:rPr>
            </w:pPr>
            <w:r w:rsidRPr="00F536E4">
              <w:rPr>
                <w:sz w:val="20"/>
                <w:szCs w:val="20"/>
              </w:rPr>
              <w:t xml:space="preserve">• </w:t>
            </w:r>
            <w:proofErr w:type="spellStart"/>
            <w:r w:rsidRPr="00F536E4">
              <w:rPr>
                <w:sz w:val="20"/>
                <w:szCs w:val="20"/>
              </w:rPr>
              <w:t>Ladisch</w:t>
            </w:r>
            <w:proofErr w:type="spellEnd"/>
            <w:r w:rsidRPr="00F536E4">
              <w:rPr>
                <w:sz w:val="20"/>
                <w:szCs w:val="20"/>
              </w:rPr>
              <w:t>, M. R</w:t>
            </w:r>
            <w:proofErr w:type="gramStart"/>
            <w:r w:rsidRPr="00F536E4">
              <w:rPr>
                <w:sz w:val="20"/>
                <w:szCs w:val="20"/>
              </w:rPr>
              <w:t>.,</w:t>
            </w:r>
            <w:proofErr w:type="gramEnd"/>
            <w:r w:rsidRPr="00F536E4">
              <w:rPr>
                <w:sz w:val="20"/>
                <w:szCs w:val="20"/>
              </w:rPr>
              <w:t xml:space="preserve"> 2001, </w:t>
            </w:r>
            <w:proofErr w:type="spellStart"/>
            <w:r w:rsidRPr="00F536E4">
              <w:rPr>
                <w:sz w:val="20"/>
                <w:szCs w:val="20"/>
              </w:rPr>
              <w:t>Bioseparations</w:t>
            </w:r>
            <w:proofErr w:type="spellEnd"/>
            <w:r w:rsidRPr="00F536E4">
              <w:rPr>
                <w:sz w:val="20"/>
                <w:szCs w:val="20"/>
              </w:rPr>
              <w:t xml:space="preserve"> </w:t>
            </w:r>
            <w:proofErr w:type="spellStart"/>
            <w:r w:rsidRPr="00F536E4">
              <w:rPr>
                <w:sz w:val="20"/>
                <w:szCs w:val="20"/>
              </w:rPr>
              <w:t>Engineering</w:t>
            </w:r>
            <w:proofErr w:type="spellEnd"/>
            <w:r w:rsidRPr="00F536E4">
              <w:rPr>
                <w:sz w:val="20"/>
                <w:szCs w:val="20"/>
              </w:rPr>
              <w:t xml:space="preserve"> : </w:t>
            </w:r>
            <w:proofErr w:type="spellStart"/>
            <w:r w:rsidRPr="00F536E4">
              <w:rPr>
                <w:sz w:val="20"/>
                <w:szCs w:val="20"/>
              </w:rPr>
              <w:t>Principles</w:t>
            </w:r>
            <w:proofErr w:type="spellEnd"/>
            <w:r w:rsidRPr="00F536E4">
              <w:rPr>
                <w:sz w:val="20"/>
                <w:szCs w:val="20"/>
              </w:rPr>
              <w:t xml:space="preserve">, </w:t>
            </w:r>
            <w:proofErr w:type="spellStart"/>
            <w:r w:rsidRPr="00F536E4">
              <w:rPr>
                <w:sz w:val="20"/>
                <w:szCs w:val="20"/>
              </w:rPr>
              <w:t>Practice</w:t>
            </w:r>
            <w:proofErr w:type="spellEnd"/>
            <w:r w:rsidRPr="00F536E4">
              <w:rPr>
                <w:sz w:val="20"/>
                <w:szCs w:val="20"/>
              </w:rPr>
              <w:t xml:space="preserve">, </w:t>
            </w:r>
            <w:proofErr w:type="spellStart"/>
            <w:r w:rsidRPr="00F536E4">
              <w:rPr>
                <w:sz w:val="20"/>
                <w:szCs w:val="20"/>
              </w:rPr>
              <w:t>and</w:t>
            </w:r>
            <w:proofErr w:type="spellEnd"/>
            <w:r w:rsidRPr="00F536E4">
              <w:rPr>
                <w:sz w:val="20"/>
                <w:szCs w:val="20"/>
              </w:rPr>
              <w:t xml:space="preserve"> </w:t>
            </w:r>
            <w:proofErr w:type="spellStart"/>
            <w:r w:rsidRPr="00F536E4">
              <w:rPr>
                <w:sz w:val="20"/>
                <w:szCs w:val="20"/>
              </w:rPr>
              <w:t>Economics</w:t>
            </w:r>
            <w:proofErr w:type="spellEnd"/>
            <w:r w:rsidRPr="00F536E4">
              <w:rPr>
                <w:sz w:val="20"/>
                <w:szCs w:val="20"/>
              </w:rPr>
              <w:t xml:space="preserve">, , </w:t>
            </w:r>
            <w:proofErr w:type="spellStart"/>
            <w:r w:rsidRPr="00F536E4">
              <w:rPr>
                <w:sz w:val="20"/>
                <w:szCs w:val="20"/>
              </w:rPr>
              <w:t>Wiley-Interscience</w:t>
            </w:r>
            <w:proofErr w:type="spellEnd"/>
            <w:r w:rsidRPr="00F536E4">
              <w:rPr>
                <w:sz w:val="20"/>
                <w:szCs w:val="20"/>
              </w:rPr>
              <w:t>, New York.</w:t>
            </w:r>
          </w:p>
          <w:p w:rsidR="00B80202" w:rsidRPr="00F536E4" w:rsidRDefault="00B80202" w:rsidP="00B80202">
            <w:pPr>
              <w:widowControl w:val="0"/>
              <w:tabs>
                <w:tab w:val="left" w:pos="460"/>
              </w:tabs>
              <w:autoSpaceDE w:val="0"/>
              <w:autoSpaceDN w:val="0"/>
              <w:adjustRightInd w:val="0"/>
              <w:spacing w:line="240" w:lineRule="exact"/>
              <w:ind w:left="103" w:right="-20"/>
              <w:jc w:val="both"/>
              <w:rPr>
                <w:sz w:val="20"/>
                <w:szCs w:val="20"/>
              </w:rPr>
            </w:pPr>
            <w:r w:rsidRPr="00F536E4">
              <w:rPr>
                <w:sz w:val="20"/>
                <w:szCs w:val="20"/>
              </w:rPr>
              <w:t xml:space="preserve"> • </w:t>
            </w:r>
            <w:proofErr w:type="spellStart"/>
            <w:r w:rsidRPr="00F536E4">
              <w:rPr>
                <w:sz w:val="20"/>
                <w:szCs w:val="20"/>
              </w:rPr>
              <w:t>Goldberg</w:t>
            </w:r>
            <w:proofErr w:type="spellEnd"/>
            <w:r w:rsidRPr="00F536E4">
              <w:rPr>
                <w:sz w:val="20"/>
                <w:szCs w:val="20"/>
              </w:rPr>
              <w:t xml:space="preserve">, E (Editor) , 1997, </w:t>
            </w:r>
            <w:proofErr w:type="spellStart"/>
            <w:r w:rsidRPr="00F536E4">
              <w:rPr>
                <w:sz w:val="20"/>
                <w:szCs w:val="20"/>
              </w:rPr>
              <w:t>Handbook</w:t>
            </w:r>
            <w:proofErr w:type="spellEnd"/>
            <w:r w:rsidRPr="00F536E4">
              <w:rPr>
                <w:sz w:val="20"/>
                <w:szCs w:val="20"/>
              </w:rPr>
              <w:t xml:space="preserve"> of </w:t>
            </w:r>
            <w:proofErr w:type="spellStart"/>
            <w:r w:rsidRPr="00F536E4">
              <w:rPr>
                <w:sz w:val="20"/>
                <w:szCs w:val="20"/>
              </w:rPr>
              <w:t>Downstream</w:t>
            </w:r>
            <w:proofErr w:type="spellEnd"/>
            <w:r w:rsidRPr="00F536E4">
              <w:rPr>
                <w:sz w:val="20"/>
                <w:szCs w:val="20"/>
              </w:rPr>
              <w:t xml:space="preserve"> </w:t>
            </w:r>
            <w:proofErr w:type="spellStart"/>
            <w:r w:rsidRPr="00F536E4">
              <w:rPr>
                <w:sz w:val="20"/>
                <w:szCs w:val="20"/>
              </w:rPr>
              <w:t>Processing</w:t>
            </w:r>
            <w:proofErr w:type="spellEnd"/>
            <w:r w:rsidRPr="00F536E4">
              <w:rPr>
                <w:sz w:val="20"/>
                <w:szCs w:val="20"/>
              </w:rPr>
              <w:t>,</w:t>
            </w:r>
          </w:p>
          <w:p w:rsidR="00735347" w:rsidRPr="00F536E4" w:rsidRDefault="00B80202" w:rsidP="00B80202">
            <w:pPr>
              <w:widowControl w:val="0"/>
              <w:autoSpaceDE w:val="0"/>
              <w:autoSpaceDN w:val="0"/>
              <w:adjustRightInd w:val="0"/>
              <w:spacing w:before="37" w:line="230" w:lineRule="exact"/>
              <w:ind w:left="318" w:hanging="215"/>
              <w:jc w:val="both"/>
              <w:rPr>
                <w:sz w:val="20"/>
                <w:szCs w:val="20"/>
                <w:lang w:val="en-CA"/>
              </w:rPr>
            </w:pPr>
            <w:r w:rsidRPr="00F536E4">
              <w:rPr>
                <w:sz w:val="20"/>
                <w:szCs w:val="20"/>
              </w:rPr>
              <w:t xml:space="preserve">   </w:t>
            </w:r>
            <w:proofErr w:type="spellStart"/>
            <w:r w:rsidRPr="00F536E4">
              <w:rPr>
                <w:sz w:val="20"/>
                <w:szCs w:val="20"/>
              </w:rPr>
              <w:t>Chapman</w:t>
            </w:r>
            <w:proofErr w:type="spellEnd"/>
            <w:r w:rsidRPr="00F536E4">
              <w:rPr>
                <w:sz w:val="20"/>
                <w:szCs w:val="20"/>
              </w:rPr>
              <w:t xml:space="preserve"> &amp; </w:t>
            </w:r>
            <w:proofErr w:type="spellStart"/>
            <w:r w:rsidRPr="00F536E4">
              <w:rPr>
                <w:sz w:val="20"/>
                <w:szCs w:val="20"/>
              </w:rPr>
              <w:t>Hall</w:t>
            </w:r>
            <w:proofErr w:type="spellEnd"/>
            <w:r w:rsidRPr="00F536E4">
              <w:rPr>
                <w:sz w:val="20"/>
                <w:szCs w:val="20"/>
              </w:rPr>
              <w:t>, Cambridge</w:t>
            </w:r>
          </w:p>
        </w:tc>
      </w:tr>
      <w:tr w:rsidR="00F536E4" w:rsidRPr="00F536E4" w:rsidTr="008065FB">
        <w:trPr>
          <w:trHeight w:val="60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Recommended Textbooks</w:t>
            </w:r>
          </w:p>
        </w:tc>
        <w:tc>
          <w:tcPr>
            <w:tcW w:w="5887" w:type="dxa"/>
            <w:shd w:val="clear" w:color="auto" w:fill="auto"/>
            <w:noWrap/>
            <w:vAlign w:val="center"/>
            <w:hideMark/>
          </w:tcPr>
          <w:p w:rsidR="00710DB5" w:rsidRPr="00F536E4" w:rsidRDefault="00735347" w:rsidP="00735347">
            <w:pPr>
              <w:widowControl w:val="0"/>
              <w:tabs>
                <w:tab w:val="left" w:pos="460"/>
              </w:tabs>
              <w:autoSpaceDE w:val="0"/>
              <w:autoSpaceDN w:val="0"/>
              <w:adjustRightInd w:val="0"/>
              <w:spacing w:line="240" w:lineRule="exact"/>
              <w:ind w:left="318" w:right="-20" w:hanging="215"/>
              <w:jc w:val="both"/>
              <w:rPr>
                <w:sz w:val="20"/>
                <w:szCs w:val="20"/>
              </w:rPr>
            </w:pPr>
            <w:r w:rsidRPr="00F536E4">
              <w:rPr>
                <w:sz w:val="20"/>
                <w:szCs w:val="20"/>
              </w:rPr>
              <w:t xml:space="preserve">• Belter , P. A., E. L. Cussler, and W-S. Hu, 1988, Bioseparations : Downstream Processing for Biotechnology, Wiley-Interscience, New York. </w:t>
            </w:r>
          </w:p>
          <w:p w:rsidR="00710DB5" w:rsidRPr="00F536E4" w:rsidRDefault="00735347" w:rsidP="00735347">
            <w:pPr>
              <w:widowControl w:val="0"/>
              <w:tabs>
                <w:tab w:val="left" w:pos="460"/>
              </w:tabs>
              <w:autoSpaceDE w:val="0"/>
              <w:autoSpaceDN w:val="0"/>
              <w:adjustRightInd w:val="0"/>
              <w:spacing w:line="240" w:lineRule="exact"/>
              <w:ind w:left="318" w:right="-20" w:hanging="215"/>
              <w:jc w:val="both"/>
              <w:rPr>
                <w:sz w:val="20"/>
                <w:szCs w:val="20"/>
              </w:rPr>
            </w:pPr>
            <w:r w:rsidRPr="00F536E4">
              <w:rPr>
                <w:sz w:val="20"/>
                <w:szCs w:val="20"/>
              </w:rPr>
              <w:t>• Ladisch, M. R., 2001, Bioseparations Engineering : Principles, Practice, and Economics, , Wiley-Interscience, New York.</w:t>
            </w:r>
          </w:p>
          <w:p w:rsidR="00C51C4F" w:rsidRPr="00F536E4" w:rsidRDefault="00A1775D" w:rsidP="00710DB5">
            <w:pPr>
              <w:widowControl w:val="0"/>
              <w:tabs>
                <w:tab w:val="left" w:pos="460"/>
              </w:tabs>
              <w:autoSpaceDE w:val="0"/>
              <w:autoSpaceDN w:val="0"/>
              <w:adjustRightInd w:val="0"/>
              <w:spacing w:line="240" w:lineRule="exact"/>
              <w:ind w:left="103" w:right="-20"/>
              <w:jc w:val="both"/>
              <w:rPr>
                <w:sz w:val="20"/>
                <w:szCs w:val="20"/>
              </w:rPr>
            </w:pPr>
            <w:r w:rsidRPr="00F536E4">
              <w:rPr>
                <w:sz w:val="20"/>
                <w:szCs w:val="20"/>
              </w:rPr>
              <w:t xml:space="preserve"> • Goldberg, E (E</w:t>
            </w:r>
            <w:r w:rsidR="00735347" w:rsidRPr="00F536E4">
              <w:rPr>
                <w:sz w:val="20"/>
                <w:szCs w:val="20"/>
              </w:rPr>
              <w:t xml:space="preserve">ditor) </w:t>
            </w:r>
            <w:r w:rsidR="00C51C4F" w:rsidRPr="00F536E4">
              <w:rPr>
                <w:sz w:val="20"/>
                <w:szCs w:val="20"/>
              </w:rPr>
              <w:t>, 1997, Handbook of Downstream P</w:t>
            </w:r>
            <w:r w:rsidR="00735347" w:rsidRPr="00F536E4">
              <w:rPr>
                <w:sz w:val="20"/>
                <w:szCs w:val="20"/>
              </w:rPr>
              <w:t>rocessing,</w:t>
            </w:r>
          </w:p>
          <w:p w:rsidR="00735347" w:rsidRPr="00F536E4" w:rsidRDefault="00735347" w:rsidP="00710DB5">
            <w:pPr>
              <w:widowControl w:val="0"/>
              <w:tabs>
                <w:tab w:val="left" w:pos="460"/>
              </w:tabs>
              <w:autoSpaceDE w:val="0"/>
              <w:autoSpaceDN w:val="0"/>
              <w:adjustRightInd w:val="0"/>
              <w:spacing w:line="240" w:lineRule="exact"/>
              <w:ind w:left="103" w:right="-20"/>
              <w:jc w:val="both"/>
              <w:rPr>
                <w:sz w:val="20"/>
                <w:szCs w:val="20"/>
                <w:lang w:val="en-CA"/>
              </w:rPr>
            </w:pPr>
            <w:r w:rsidRPr="00F536E4">
              <w:rPr>
                <w:sz w:val="20"/>
                <w:szCs w:val="20"/>
              </w:rPr>
              <w:t xml:space="preserve"> </w:t>
            </w:r>
            <w:r w:rsidR="00710DB5" w:rsidRPr="00F536E4">
              <w:rPr>
                <w:sz w:val="20"/>
                <w:szCs w:val="20"/>
              </w:rPr>
              <w:t xml:space="preserve">  </w:t>
            </w:r>
            <w:r w:rsidRPr="00F536E4">
              <w:rPr>
                <w:sz w:val="20"/>
                <w:szCs w:val="20"/>
              </w:rPr>
              <w:t>Chapman &amp; Hall, Cambridge</w:t>
            </w:r>
          </w:p>
        </w:tc>
      </w:tr>
      <w:tr w:rsidR="00F536E4" w:rsidRPr="00F536E4" w:rsidTr="008065FB">
        <w:trPr>
          <w:trHeight w:val="30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Course Credit (ECTS)</w:t>
            </w:r>
          </w:p>
        </w:tc>
        <w:tc>
          <w:tcPr>
            <w:tcW w:w="5887" w:type="dxa"/>
            <w:shd w:val="clear" w:color="auto" w:fill="auto"/>
            <w:noWrap/>
            <w:vAlign w:val="center"/>
            <w:hideMark/>
          </w:tcPr>
          <w:p w:rsidR="00735347" w:rsidRPr="00F536E4" w:rsidRDefault="0043337D" w:rsidP="00735347">
            <w:pPr>
              <w:rPr>
                <w:sz w:val="20"/>
                <w:szCs w:val="20"/>
                <w:lang w:val="en-CA"/>
              </w:rPr>
            </w:pPr>
            <w:r w:rsidRPr="00F536E4">
              <w:rPr>
                <w:sz w:val="20"/>
                <w:szCs w:val="20"/>
                <w:lang w:val="en-CA"/>
              </w:rPr>
              <w:t>4</w:t>
            </w:r>
          </w:p>
        </w:tc>
      </w:tr>
      <w:tr w:rsidR="00F536E4" w:rsidRPr="00F536E4" w:rsidTr="008065FB">
        <w:trPr>
          <w:trHeight w:val="585"/>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Prerequisites of the Course</w:t>
            </w:r>
          </w:p>
          <w:p w:rsidR="00735347" w:rsidRPr="00F536E4" w:rsidRDefault="00735347" w:rsidP="00735347">
            <w:pPr>
              <w:rPr>
                <w:b/>
                <w:bCs/>
                <w:sz w:val="20"/>
                <w:szCs w:val="20"/>
                <w:lang w:val="en-CA"/>
              </w:rPr>
            </w:pPr>
            <w:r w:rsidRPr="00F536E4">
              <w:rPr>
                <w:b/>
                <w:bCs/>
                <w:sz w:val="20"/>
                <w:szCs w:val="20"/>
                <w:lang w:val="en-CA"/>
              </w:rPr>
              <w:t>(Compulsory attendance should be indicated here.)</w:t>
            </w:r>
          </w:p>
        </w:tc>
        <w:tc>
          <w:tcPr>
            <w:tcW w:w="5887" w:type="dxa"/>
            <w:shd w:val="clear" w:color="auto" w:fill="auto"/>
            <w:noWrap/>
            <w:vAlign w:val="center"/>
            <w:hideMark/>
          </w:tcPr>
          <w:p w:rsidR="00735347" w:rsidRPr="00F536E4" w:rsidRDefault="00735347" w:rsidP="00735347">
            <w:pPr>
              <w:jc w:val="both"/>
              <w:rPr>
                <w:rFonts w:ascii="Arial" w:hAnsi="Arial" w:cs="Arial"/>
                <w:shd w:val="clear" w:color="auto" w:fill="FFFFFF"/>
                <w:lang w:val="en-CA"/>
              </w:rPr>
            </w:pPr>
            <w:r w:rsidRPr="00F536E4">
              <w:rPr>
                <w:sz w:val="20"/>
                <w:szCs w:val="20"/>
                <w:lang w:val="en-CA"/>
              </w:rPr>
              <w:t xml:space="preserve">There is no prerequisite or </w:t>
            </w:r>
            <w:proofErr w:type="spellStart"/>
            <w:r w:rsidRPr="00F536E4">
              <w:rPr>
                <w:sz w:val="20"/>
                <w:szCs w:val="20"/>
                <w:lang w:val="en-CA"/>
              </w:rPr>
              <w:t>corequisite</w:t>
            </w:r>
            <w:proofErr w:type="spellEnd"/>
            <w:r w:rsidRPr="00F536E4">
              <w:rPr>
                <w:sz w:val="20"/>
                <w:szCs w:val="20"/>
                <w:lang w:val="en-CA"/>
              </w:rPr>
              <w:t xml:space="preserve"> for this course</w:t>
            </w:r>
            <w:r w:rsidRPr="00F536E4">
              <w:rPr>
                <w:rFonts w:ascii="Arial" w:hAnsi="Arial" w:cs="Arial"/>
                <w:shd w:val="clear" w:color="auto" w:fill="FFFFFF"/>
                <w:lang w:val="en-CA"/>
              </w:rPr>
              <w:t xml:space="preserve">. </w:t>
            </w:r>
            <w:r w:rsidRPr="00F536E4">
              <w:rPr>
                <w:sz w:val="20"/>
                <w:szCs w:val="20"/>
                <w:lang w:val="en-CA"/>
              </w:rPr>
              <w:t>70 % attendance is compulsory.</w:t>
            </w:r>
          </w:p>
        </w:tc>
      </w:tr>
      <w:tr w:rsidR="00F536E4" w:rsidRPr="00F536E4" w:rsidTr="008065FB">
        <w:trPr>
          <w:trHeight w:val="30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Type of the Course</w:t>
            </w:r>
          </w:p>
        </w:tc>
        <w:tc>
          <w:tcPr>
            <w:tcW w:w="5887" w:type="dxa"/>
            <w:shd w:val="clear" w:color="auto" w:fill="auto"/>
            <w:noWrap/>
            <w:vAlign w:val="center"/>
            <w:hideMark/>
          </w:tcPr>
          <w:p w:rsidR="00735347" w:rsidRPr="00F536E4" w:rsidRDefault="00735347" w:rsidP="00735347">
            <w:pPr>
              <w:rPr>
                <w:sz w:val="20"/>
                <w:szCs w:val="20"/>
                <w:lang w:val="en-CA"/>
              </w:rPr>
            </w:pPr>
            <w:r w:rsidRPr="00F536E4">
              <w:rPr>
                <w:sz w:val="20"/>
                <w:szCs w:val="20"/>
                <w:lang w:val="en-CA"/>
              </w:rPr>
              <w:t>Elective</w:t>
            </w:r>
          </w:p>
        </w:tc>
      </w:tr>
      <w:tr w:rsidR="00F536E4" w:rsidRPr="00F536E4" w:rsidTr="008065FB">
        <w:trPr>
          <w:trHeight w:val="30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Instruction Language of the Course</w:t>
            </w:r>
          </w:p>
        </w:tc>
        <w:tc>
          <w:tcPr>
            <w:tcW w:w="5887" w:type="dxa"/>
            <w:shd w:val="clear" w:color="auto" w:fill="auto"/>
            <w:noWrap/>
            <w:vAlign w:val="center"/>
            <w:hideMark/>
          </w:tcPr>
          <w:p w:rsidR="00735347" w:rsidRPr="00F536E4" w:rsidRDefault="00F3723E" w:rsidP="002B5CC8">
            <w:pPr>
              <w:ind w:left="318" w:hanging="283"/>
              <w:rPr>
                <w:sz w:val="20"/>
                <w:szCs w:val="20"/>
                <w:lang w:val="en-CA"/>
              </w:rPr>
            </w:pPr>
            <w:r w:rsidRPr="00F536E4">
              <w:rPr>
                <w:sz w:val="20"/>
                <w:szCs w:val="20"/>
                <w:lang w:val="en-CA"/>
              </w:rPr>
              <w:t>Turkish</w:t>
            </w:r>
          </w:p>
        </w:tc>
      </w:tr>
      <w:tr w:rsidR="00F536E4" w:rsidRPr="00F536E4" w:rsidTr="008065FB">
        <w:trPr>
          <w:trHeight w:val="342"/>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Object and Target of the Course</w:t>
            </w:r>
          </w:p>
        </w:tc>
        <w:tc>
          <w:tcPr>
            <w:tcW w:w="5887" w:type="dxa"/>
            <w:shd w:val="clear" w:color="auto" w:fill="auto"/>
            <w:noWrap/>
            <w:hideMark/>
          </w:tcPr>
          <w:p w:rsidR="00735347" w:rsidRPr="00F536E4" w:rsidRDefault="004325A4" w:rsidP="00B613A8">
            <w:pPr>
              <w:jc w:val="both"/>
              <w:rPr>
                <w:sz w:val="20"/>
                <w:szCs w:val="20"/>
              </w:rPr>
            </w:pPr>
            <w:r w:rsidRPr="00F536E4">
              <w:rPr>
                <w:sz w:val="20"/>
                <w:szCs w:val="20"/>
              </w:rPr>
              <w:t>Comparision of unit operations used in biochemical separation prosesses with unit operations used in chemical industry. Discussion of analogies and differences between them. Classification of unit operations used for purification of biomolecules</w:t>
            </w:r>
            <w:r w:rsidR="003A5139" w:rsidRPr="00F536E4">
              <w:rPr>
                <w:sz w:val="20"/>
                <w:szCs w:val="20"/>
              </w:rPr>
              <w:t xml:space="preserve">. </w:t>
            </w:r>
            <w:r w:rsidR="00BF0240" w:rsidRPr="00F536E4">
              <w:rPr>
                <w:sz w:val="20"/>
                <w:szCs w:val="20"/>
              </w:rPr>
              <w:t xml:space="preserve">Study of different unit operations in each class. </w:t>
            </w:r>
          </w:p>
        </w:tc>
      </w:tr>
      <w:tr w:rsidR="00F536E4" w:rsidRPr="00F536E4" w:rsidTr="008065FB">
        <w:trPr>
          <w:trHeight w:val="30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Learning Outcomes of the Course</w:t>
            </w:r>
          </w:p>
        </w:tc>
        <w:tc>
          <w:tcPr>
            <w:tcW w:w="5887" w:type="dxa"/>
            <w:shd w:val="clear" w:color="auto" w:fill="auto"/>
            <w:noWrap/>
            <w:vAlign w:val="center"/>
            <w:hideMark/>
          </w:tcPr>
          <w:p w:rsidR="002A0FB5" w:rsidRPr="00F536E4" w:rsidRDefault="002A0FB5" w:rsidP="00735347">
            <w:pPr>
              <w:jc w:val="both"/>
              <w:rPr>
                <w:sz w:val="20"/>
                <w:szCs w:val="20"/>
              </w:rPr>
            </w:pPr>
          </w:p>
          <w:p w:rsidR="00735347" w:rsidRPr="00F536E4" w:rsidRDefault="00735347" w:rsidP="00735347">
            <w:pPr>
              <w:jc w:val="both"/>
              <w:rPr>
                <w:sz w:val="20"/>
                <w:szCs w:val="20"/>
                <w:lang w:val="en-CA"/>
              </w:rPr>
            </w:pPr>
            <w:r w:rsidRPr="00F536E4">
              <w:rPr>
                <w:sz w:val="20"/>
                <w:szCs w:val="20"/>
              </w:rPr>
              <w:t>Developing a chemical engineering approach for the production of biomolecules for which high purities and low production costs are important. </w:t>
            </w:r>
            <w:r w:rsidRPr="00F536E4">
              <w:rPr>
                <w:sz w:val="20"/>
                <w:szCs w:val="20"/>
              </w:rPr>
              <w:br/>
            </w:r>
          </w:p>
        </w:tc>
      </w:tr>
      <w:tr w:rsidR="00F536E4" w:rsidRPr="00F536E4" w:rsidTr="008065FB">
        <w:trPr>
          <w:trHeight w:val="30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Mode of Delivery</w:t>
            </w:r>
          </w:p>
        </w:tc>
        <w:tc>
          <w:tcPr>
            <w:tcW w:w="5887" w:type="dxa"/>
            <w:shd w:val="clear" w:color="auto" w:fill="auto"/>
            <w:noWrap/>
            <w:vAlign w:val="center"/>
            <w:hideMark/>
          </w:tcPr>
          <w:p w:rsidR="00735347" w:rsidRPr="00F536E4" w:rsidRDefault="00735347" w:rsidP="00735347">
            <w:pPr>
              <w:jc w:val="both"/>
              <w:rPr>
                <w:sz w:val="20"/>
                <w:szCs w:val="20"/>
                <w:lang w:val="en-CA"/>
              </w:rPr>
            </w:pPr>
            <w:r w:rsidRPr="00F536E4">
              <w:rPr>
                <w:sz w:val="20"/>
                <w:szCs w:val="20"/>
                <w:lang w:val="en-CA"/>
              </w:rPr>
              <w:t>The mode of delivery of this course is face to face.</w:t>
            </w:r>
          </w:p>
        </w:tc>
      </w:tr>
      <w:tr w:rsidR="00F536E4" w:rsidRPr="00F536E4" w:rsidTr="008065FB">
        <w:trPr>
          <w:trHeight w:val="300"/>
        </w:trPr>
        <w:tc>
          <w:tcPr>
            <w:tcW w:w="3325" w:type="dxa"/>
            <w:shd w:val="clear" w:color="auto" w:fill="DEEAF6"/>
            <w:noWrap/>
            <w:vAlign w:val="center"/>
          </w:tcPr>
          <w:p w:rsidR="00735347" w:rsidRPr="00F536E4" w:rsidRDefault="00735347" w:rsidP="00735347">
            <w:pPr>
              <w:rPr>
                <w:b/>
                <w:bCs/>
                <w:sz w:val="20"/>
                <w:szCs w:val="20"/>
                <w:lang w:val="en-CA"/>
              </w:rPr>
            </w:pPr>
            <w:r w:rsidRPr="00F536E4">
              <w:rPr>
                <w:b/>
                <w:bCs/>
                <w:sz w:val="20"/>
                <w:szCs w:val="20"/>
                <w:lang w:val="en-CA"/>
              </w:rPr>
              <w:t>Weekly Schedule of the Course</w:t>
            </w:r>
          </w:p>
        </w:tc>
        <w:tc>
          <w:tcPr>
            <w:tcW w:w="5887" w:type="dxa"/>
            <w:shd w:val="clear" w:color="auto" w:fill="auto"/>
            <w:noWrap/>
            <w:vAlign w:val="center"/>
          </w:tcPr>
          <w:p w:rsidR="00735347" w:rsidRPr="00F536E4" w:rsidRDefault="00735347" w:rsidP="00735347">
            <w:pPr>
              <w:ind w:left="360" w:hanging="360"/>
              <w:jc w:val="both"/>
              <w:rPr>
                <w:sz w:val="20"/>
                <w:szCs w:val="20"/>
                <w:shd w:val="clear" w:color="auto" w:fill="FFFFFF"/>
                <w:lang w:val="en-CA"/>
              </w:rPr>
            </w:pPr>
            <w:r w:rsidRPr="00F536E4">
              <w:rPr>
                <w:sz w:val="20"/>
                <w:szCs w:val="20"/>
                <w:lang w:val="en-CA"/>
              </w:rPr>
              <w:t>1</w:t>
            </w:r>
            <w:r w:rsidRPr="00F536E4">
              <w:rPr>
                <w:sz w:val="20"/>
                <w:szCs w:val="20"/>
                <w:vertAlign w:val="superscript"/>
                <w:lang w:val="en-CA"/>
              </w:rPr>
              <w:t>st</w:t>
            </w:r>
            <w:r w:rsidRPr="00F536E4">
              <w:rPr>
                <w:sz w:val="20"/>
                <w:szCs w:val="20"/>
                <w:lang w:val="en-CA"/>
              </w:rPr>
              <w:t xml:space="preserve"> Week: </w:t>
            </w:r>
            <w:r w:rsidRPr="00F536E4">
              <w:rPr>
                <w:sz w:val="20"/>
                <w:szCs w:val="20"/>
                <w:shd w:val="clear" w:color="auto" w:fill="FFFFFF"/>
                <w:lang w:val="en-CA"/>
              </w:rPr>
              <w:t xml:space="preserve">    Introduction</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 xml:space="preserve"> 2</w:t>
            </w:r>
            <w:r w:rsidRPr="00F536E4">
              <w:rPr>
                <w:sz w:val="20"/>
                <w:szCs w:val="20"/>
                <w:shd w:val="clear" w:color="auto" w:fill="FFFFFF"/>
                <w:vertAlign w:val="superscript"/>
                <w:lang w:val="en-CA"/>
              </w:rPr>
              <w:t xml:space="preserve">nd </w:t>
            </w:r>
            <w:r w:rsidRPr="00F536E4">
              <w:rPr>
                <w:sz w:val="20"/>
                <w:szCs w:val="20"/>
                <w:shd w:val="clear" w:color="auto" w:fill="FFFFFF"/>
                <w:lang w:val="en-CA"/>
              </w:rPr>
              <w:t xml:space="preserve">Week:  </w:t>
            </w:r>
            <w:r w:rsidRPr="00F536E4">
              <w:rPr>
                <w:sz w:val="20"/>
                <w:szCs w:val="20"/>
              </w:rPr>
              <w:t xml:space="preserve"> Characterization of biomolecules and bioprocesses</w:t>
            </w:r>
            <w:r w:rsidRPr="00F536E4">
              <w:rPr>
                <w:sz w:val="20"/>
                <w:szCs w:val="20"/>
                <w:shd w:val="clear" w:color="auto" w:fill="FFFFFF"/>
                <w:lang w:val="en-CA"/>
              </w:rPr>
              <w:t xml:space="preserve">  </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3</w:t>
            </w:r>
            <w:r w:rsidRPr="00F536E4">
              <w:rPr>
                <w:sz w:val="20"/>
                <w:szCs w:val="20"/>
                <w:shd w:val="clear" w:color="auto" w:fill="FFFFFF"/>
                <w:vertAlign w:val="superscript"/>
                <w:lang w:val="en-CA"/>
              </w:rPr>
              <w:t xml:space="preserve">rd </w:t>
            </w:r>
            <w:r w:rsidRPr="00F536E4">
              <w:rPr>
                <w:sz w:val="20"/>
                <w:szCs w:val="20"/>
                <w:shd w:val="clear" w:color="auto" w:fill="FFFFFF"/>
                <w:lang w:val="en-CA"/>
              </w:rPr>
              <w:t xml:space="preserve">Week:   </w:t>
            </w:r>
            <w:r w:rsidRPr="00F536E4">
              <w:rPr>
                <w:sz w:val="20"/>
                <w:szCs w:val="20"/>
              </w:rPr>
              <w:t xml:space="preserve"> </w:t>
            </w:r>
            <w:r w:rsidRPr="00F536E4">
              <w:rPr>
                <w:sz w:val="20"/>
                <w:szCs w:val="20"/>
                <w:shd w:val="clear" w:color="auto" w:fill="FFFFFF"/>
              </w:rPr>
              <w:t>Pre-treatment : Cell distruption, sterilization, flocculation</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4</w:t>
            </w:r>
            <w:r w:rsidRPr="00F536E4">
              <w:rPr>
                <w:sz w:val="20"/>
                <w:szCs w:val="20"/>
                <w:shd w:val="clear" w:color="auto" w:fill="FFFFFF"/>
                <w:vertAlign w:val="superscript"/>
                <w:lang w:val="en-CA"/>
              </w:rPr>
              <w:t xml:space="preserve">th </w:t>
            </w:r>
            <w:r w:rsidRPr="00F536E4">
              <w:rPr>
                <w:sz w:val="20"/>
                <w:szCs w:val="20"/>
                <w:shd w:val="clear" w:color="auto" w:fill="FFFFFF"/>
                <w:lang w:val="en-CA"/>
              </w:rPr>
              <w:t xml:space="preserve">Week:  </w:t>
            </w:r>
            <w:r w:rsidRPr="00F536E4">
              <w:rPr>
                <w:sz w:val="20"/>
                <w:szCs w:val="20"/>
              </w:rPr>
              <w:t xml:space="preserve">  </w:t>
            </w:r>
            <w:r w:rsidRPr="00F536E4">
              <w:rPr>
                <w:sz w:val="20"/>
                <w:szCs w:val="20"/>
                <w:shd w:val="clear" w:color="auto" w:fill="FFFFFF"/>
              </w:rPr>
              <w:t>Solid/liquid separations : Filtration</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 xml:space="preserve"> 5</w:t>
            </w:r>
            <w:r w:rsidRPr="00F536E4">
              <w:rPr>
                <w:sz w:val="20"/>
                <w:szCs w:val="20"/>
                <w:shd w:val="clear" w:color="auto" w:fill="FFFFFF"/>
                <w:vertAlign w:val="superscript"/>
                <w:lang w:val="en-CA"/>
              </w:rPr>
              <w:t xml:space="preserve">th </w:t>
            </w:r>
            <w:r w:rsidRPr="00F536E4">
              <w:rPr>
                <w:sz w:val="20"/>
                <w:szCs w:val="20"/>
                <w:shd w:val="clear" w:color="auto" w:fill="FFFFFF"/>
                <w:lang w:val="en-CA"/>
              </w:rPr>
              <w:t xml:space="preserve">Week:   </w:t>
            </w:r>
            <w:r w:rsidRPr="00F536E4">
              <w:rPr>
                <w:sz w:val="20"/>
                <w:szCs w:val="20"/>
                <w:shd w:val="clear" w:color="auto" w:fill="FFFFFF"/>
              </w:rPr>
              <w:t>Solid/liquid separations : Centrifugation</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6</w:t>
            </w:r>
            <w:r w:rsidRPr="00F536E4">
              <w:rPr>
                <w:sz w:val="20"/>
                <w:szCs w:val="20"/>
                <w:shd w:val="clear" w:color="auto" w:fill="FFFFFF"/>
                <w:vertAlign w:val="superscript"/>
                <w:lang w:val="en-CA"/>
              </w:rPr>
              <w:t xml:space="preserve">th </w:t>
            </w:r>
            <w:r w:rsidRPr="00F536E4">
              <w:rPr>
                <w:sz w:val="20"/>
                <w:szCs w:val="20"/>
                <w:shd w:val="clear" w:color="auto" w:fill="FFFFFF"/>
                <w:lang w:val="en-CA"/>
              </w:rPr>
              <w:t>Week:   Extraction</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7</w:t>
            </w:r>
            <w:r w:rsidRPr="00F536E4">
              <w:rPr>
                <w:sz w:val="20"/>
                <w:szCs w:val="20"/>
                <w:shd w:val="clear" w:color="auto" w:fill="FFFFFF"/>
                <w:vertAlign w:val="superscript"/>
                <w:lang w:val="en-CA"/>
              </w:rPr>
              <w:t xml:space="preserve">th </w:t>
            </w:r>
            <w:r w:rsidRPr="00F536E4">
              <w:rPr>
                <w:sz w:val="20"/>
                <w:szCs w:val="20"/>
                <w:shd w:val="clear" w:color="auto" w:fill="FFFFFF"/>
                <w:lang w:val="en-CA"/>
              </w:rPr>
              <w:t xml:space="preserve">Week:   </w:t>
            </w:r>
            <w:r w:rsidR="00B80202" w:rsidRPr="00F536E4">
              <w:rPr>
                <w:sz w:val="20"/>
                <w:szCs w:val="20"/>
                <w:shd w:val="clear" w:color="auto" w:fill="FFFFFF"/>
                <w:lang w:val="en-CA"/>
              </w:rPr>
              <w:t xml:space="preserve"> </w:t>
            </w:r>
            <w:r w:rsidR="00B80202" w:rsidRPr="00F536E4">
              <w:rPr>
                <w:sz w:val="20"/>
                <w:szCs w:val="20"/>
                <w:shd w:val="clear" w:color="auto" w:fill="FFFFFF"/>
                <w:lang w:val="en-CA"/>
              </w:rPr>
              <w:t>Extraction</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8</w:t>
            </w:r>
            <w:r w:rsidRPr="00F536E4">
              <w:rPr>
                <w:sz w:val="20"/>
                <w:szCs w:val="20"/>
                <w:shd w:val="clear" w:color="auto" w:fill="FFFFFF"/>
                <w:vertAlign w:val="superscript"/>
                <w:lang w:val="en-CA"/>
              </w:rPr>
              <w:t xml:space="preserve">th </w:t>
            </w:r>
            <w:r w:rsidRPr="00F536E4">
              <w:rPr>
                <w:sz w:val="20"/>
                <w:szCs w:val="20"/>
                <w:shd w:val="clear" w:color="auto" w:fill="FFFFFF"/>
                <w:lang w:val="en-CA"/>
              </w:rPr>
              <w:t>Week:   Adsorption</w:t>
            </w:r>
          </w:p>
          <w:p w:rsidR="00735347" w:rsidRPr="00F536E4" w:rsidRDefault="00735347" w:rsidP="00735347">
            <w:pPr>
              <w:jc w:val="both"/>
              <w:rPr>
                <w:sz w:val="20"/>
                <w:szCs w:val="20"/>
                <w:shd w:val="clear" w:color="auto" w:fill="FFFFFF"/>
                <w:lang w:val="en-CA"/>
              </w:rPr>
            </w:pPr>
            <w:r w:rsidRPr="00F536E4">
              <w:rPr>
                <w:sz w:val="20"/>
                <w:szCs w:val="20"/>
                <w:shd w:val="clear" w:color="auto" w:fill="FFFFFF"/>
                <w:lang w:val="en-CA"/>
              </w:rPr>
              <w:t>9</w:t>
            </w:r>
            <w:r w:rsidRPr="00F536E4">
              <w:rPr>
                <w:sz w:val="20"/>
                <w:szCs w:val="20"/>
                <w:shd w:val="clear" w:color="auto" w:fill="FFFFFF"/>
                <w:vertAlign w:val="superscript"/>
                <w:lang w:val="en-CA"/>
              </w:rPr>
              <w:t xml:space="preserve">th </w:t>
            </w:r>
            <w:r w:rsidRPr="00F536E4">
              <w:rPr>
                <w:sz w:val="20"/>
                <w:szCs w:val="20"/>
                <w:shd w:val="clear" w:color="auto" w:fill="FFFFFF"/>
                <w:lang w:val="en-CA"/>
              </w:rPr>
              <w:t>Week:   Precipitation</w:t>
            </w:r>
          </w:p>
          <w:p w:rsidR="00735347" w:rsidRPr="00F536E4" w:rsidRDefault="00735347" w:rsidP="00735347">
            <w:pPr>
              <w:jc w:val="both"/>
              <w:rPr>
                <w:sz w:val="20"/>
                <w:szCs w:val="20"/>
                <w:shd w:val="clear" w:color="auto" w:fill="FFFFFF"/>
                <w:lang w:val="en-CA"/>
              </w:rPr>
            </w:pPr>
            <w:r w:rsidRPr="00F536E4">
              <w:rPr>
                <w:sz w:val="20"/>
                <w:szCs w:val="20"/>
                <w:shd w:val="clear" w:color="auto" w:fill="FFFFFF"/>
                <w:lang w:val="en-CA"/>
              </w:rPr>
              <w:t>10</w:t>
            </w:r>
            <w:r w:rsidRPr="00F536E4">
              <w:rPr>
                <w:sz w:val="20"/>
                <w:szCs w:val="20"/>
                <w:shd w:val="clear" w:color="auto" w:fill="FFFFFF"/>
                <w:vertAlign w:val="superscript"/>
                <w:lang w:val="en-CA"/>
              </w:rPr>
              <w:t xml:space="preserve">th </w:t>
            </w:r>
            <w:r w:rsidRPr="00F536E4">
              <w:rPr>
                <w:sz w:val="20"/>
                <w:szCs w:val="20"/>
                <w:shd w:val="clear" w:color="auto" w:fill="FFFFFF"/>
                <w:lang w:val="en-CA"/>
              </w:rPr>
              <w:t xml:space="preserve">Week: </w:t>
            </w:r>
            <w:r w:rsidRPr="00F536E4">
              <w:t xml:space="preserve"> </w:t>
            </w:r>
            <w:r w:rsidRPr="00F536E4">
              <w:rPr>
                <w:sz w:val="20"/>
                <w:szCs w:val="20"/>
                <w:shd w:val="clear" w:color="auto" w:fill="FFFFFF"/>
                <w:lang w:val="en-CA"/>
              </w:rPr>
              <w:t xml:space="preserve">Electrophoresis  </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11</w:t>
            </w:r>
            <w:r w:rsidRPr="00F536E4">
              <w:rPr>
                <w:sz w:val="20"/>
                <w:szCs w:val="20"/>
                <w:shd w:val="clear" w:color="auto" w:fill="FFFFFF"/>
                <w:vertAlign w:val="superscript"/>
                <w:lang w:val="en-CA"/>
              </w:rPr>
              <w:t xml:space="preserve">th </w:t>
            </w:r>
            <w:r w:rsidRPr="00F536E4">
              <w:rPr>
                <w:sz w:val="20"/>
                <w:szCs w:val="20"/>
                <w:shd w:val="clear" w:color="auto" w:fill="FFFFFF"/>
                <w:lang w:val="en-CA"/>
              </w:rPr>
              <w:t>Week:  Crystallization</w:t>
            </w:r>
          </w:p>
          <w:p w:rsidR="00735347" w:rsidRPr="00F536E4" w:rsidRDefault="00735347" w:rsidP="00735347">
            <w:pPr>
              <w:ind w:left="360" w:hanging="360"/>
              <w:jc w:val="both"/>
              <w:rPr>
                <w:sz w:val="20"/>
                <w:szCs w:val="20"/>
                <w:shd w:val="clear" w:color="auto" w:fill="FFFFFF"/>
                <w:lang w:val="en-CA"/>
              </w:rPr>
            </w:pPr>
            <w:r w:rsidRPr="00F536E4">
              <w:rPr>
                <w:sz w:val="20"/>
                <w:szCs w:val="20"/>
                <w:shd w:val="clear" w:color="auto" w:fill="FFFFFF"/>
                <w:lang w:val="en-CA"/>
              </w:rPr>
              <w:t>12</w:t>
            </w:r>
            <w:r w:rsidRPr="00F536E4">
              <w:rPr>
                <w:sz w:val="20"/>
                <w:szCs w:val="20"/>
                <w:shd w:val="clear" w:color="auto" w:fill="FFFFFF"/>
                <w:vertAlign w:val="superscript"/>
                <w:lang w:val="en-CA"/>
              </w:rPr>
              <w:t xml:space="preserve">th </w:t>
            </w:r>
            <w:r w:rsidRPr="00F536E4">
              <w:rPr>
                <w:sz w:val="20"/>
                <w:szCs w:val="20"/>
                <w:shd w:val="clear" w:color="auto" w:fill="FFFFFF"/>
                <w:lang w:val="en-CA"/>
              </w:rPr>
              <w:t>Week:  Drying </w:t>
            </w:r>
          </w:p>
          <w:p w:rsidR="00B80202" w:rsidRDefault="00735347" w:rsidP="00B80202">
            <w:pPr>
              <w:ind w:left="360" w:hanging="360"/>
              <w:jc w:val="both"/>
              <w:rPr>
                <w:sz w:val="20"/>
                <w:szCs w:val="20"/>
                <w:shd w:val="clear" w:color="auto" w:fill="FFFFFF"/>
                <w:lang w:val="en-CA"/>
              </w:rPr>
            </w:pPr>
            <w:r w:rsidRPr="00F536E4">
              <w:rPr>
                <w:sz w:val="20"/>
                <w:szCs w:val="20"/>
                <w:shd w:val="clear" w:color="auto" w:fill="FFFFFF"/>
                <w:lang w:val="en-CA"/>
              </w:rPr>
              <w:t>13</w:t>
            </w:r>
            <w:r w:rsidRPr="00F536E4">
              <w:rPr>
                <w:sz w:val="20"/>
                <w:szCs w:val="20"/>
                <w:shd w:val="clear" w:color="auto" w:fill="FFFFFF"/>
                <w:vertAlign w:val="superscript"/>
                <w:lang w:val="en-CA"/>
              </w:rPr>
              <w:t xml:space="preserve">th </w:t>
            </w:r>
            <w:r w:rsidRPr="00F536E4">
              <w:rPr>
                <w:sz w:val="20"/>
                <w:szCs w:val="20"/>
                <w:shd w:val="clear" w:color="auto" w:fill="FFFFFF"/>
                <w:lang w:val="en-CA"/>
              </w:rPr>
              <w:t xml:space="preserve">Week:  </w:t>
            </w:r>
            <w:r w:rsidR="00B80202" w:rsidRPr="00F536E4">
              <w:rPr>
                <w:sz w:val="20"/>
                <w:szCs w:val="20"/>
                <w:shd w:val="clear" w:color="auto" w:fill="FFFFFF"/>
                <w:lang w:val="en-CA"/>
              </w:rPr>
              <w:t>Drying </w:t>
            </w:r>
          </w:p>
          <w:p w:rsidR="00735347" w:rsidRPr="00F536E4" w:rsidRDefault="00735347" w:rsidP="00B80202">
            <w:pPr>
              <w:ind w:left="360" w:hanging="360"/>
              <w:jc w:val="both"/>
              <w:rPr>
                <w:sz w:val="20"/>
                <w:szCs w:val="20"/>
                <w:shd w:val="clear" w:color="auto" w:fill="FFFFFF"/>
                <w:lang w:val="en-CA"/>
              </w:rPr>
            </w:pPr>
            <w:r w:rsidRPr="00F536E4">
              <w:rPr>
                <w:sz w:val="20"/>
                <w:szCs w:val="20"/>
                <w:shd w:val="clear" w:color="auto" w:fill="FFFFFF"/>
                <w:lang w:val="en-CA"/>
              </w:rPr>
              <w:lastRenderedPageBreak/>
              <w:t>14</w:t>
            </w:r>
            <w:r w:rsidRPr="00F536E4">
              <w:rPr>
                <w:sz w:val="20"/>
                <w:szCs w:val="20"/>
                <w:shd w:val="clear" w:color="auto" w:fill="FFFFFF"/>
                <w:vertAlign w:val="superscript"/>
                <w:lang w:val="en-CA"/>
              </w:rPr>
              <w:t xml:space="preserve">th </w:t>
            </w:r>
            <w:r w:rsidRPr="00F536E4">
              <w:rPr>
                <w:sz w:val="20"/>
                <w:szCs w:val="20"/>
                <w:shd w:val="clear" w:color="auto" w:fill="FFFFFF"/>
                <w:lang w:val="en-CA"/>
              </w:rPr>
              <w:t>Week:</w:t>
            </w:r>
            <w:r w:rsidR="00516B81" w:rsidRPr="00F536E4">
              <w:rPr>
                <w:sz w:val="20"/>
                <w:szCs w:val="20"/>
                <w:shd w:val="clear" w:color="auto" w:fill="FFFFFF"/>
                <w:lang w:val="en-CA"/>
              </w:rPr>
              <w:t xml:space="preserve"> </w:t>
            </w:r>
            <w:r w:rsidR="00516B81" w:rsidRPr="00F536E4">
              <w:rPr>
                <w:sz w:val="20"/>
                <w:szCs w:val="20"/>
                <w:shd w:val="clear" w:color="auto" w:fill="FFFFFF"/>
              </w:rPr>
              <w:t>Evaluation of homeworks and studies of students.</w:t>
            </w:r>
          </w:p>
        </w:tc>
      </w:tr>
      <w:tr w:rsidR="00F536E4" w:rsidRPr="00F536E4" w:rsidTr="008065FB">
        <w:trPr>
          <w:trHeight w:val="153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lastRenderedPageBreak/>
              <w:t>Educative Activities</w:t>
            </w:r>
          </w:p>
          <w:p w:rsidR="00735347" w:rsidRPr="00F536E4" w:rsidRDefault="00735347" w:rsidP="00735347">
            <w:pPr>
              <w:rPr>
                <w:bCs/>
                <w:i/>
                <w:sz w:val="20"/>
                <w:szCs w:val="20"/>
                <w:lang w:val="en-CA"/>
              </w:rPr>
            </w:pPr>
            <w:r w:rsidRPr="00F536E4">
              <w:rPr>
                <w:bCs/>
                <w:i/>
                <w:sz w:val="20"/>
                <w:szCs w:val="20"/>
                <w:lang w:val="en-CA"/>
              </w:rPr>
              <w:t>(Credit will be determined based on the time given for these activities. Should be filled carefully.)</w:t>
            </w:r>
          </w:p>
        </w:tc>
        <w:tc>
          <w:tcPr>
            <w:tcW w:w="5887" w:type="dxa"/>
            <w:shd w:val="clear" w:color="auto" w:fill="auto"/>
            <w:noWrap/>
            <w:vAlign w:val="center"/>
            <w:hideMark/>
          </w:tcPr>
          <w:p w:rsidR="00735347" w:rsidRPr="00F536E4" w:rsidRDefault="00735347" w:rsidP="00735347">
            <w:pPr>
              <w:rPr>
                <w:sz w:val="20"/>
                <w:szCs w:val="20"/>
                <w:lang w:val="en-CA"/>
              </w:rPr>
            </w:pPr>
            <w:r w:rsidRPr="00F536E4">
              <w:rPr>
                <w:sz w:val="20"/>
                <w:szCs w:val="20"/>
                <w:lang w:val="en-CA"/>
              </w:rPr>
              <w:t xml:space="preserve">Weekly theoretical course hours </w:t>
            </w:r>
          </w:p>
          <w:p w:rsidR="00735347" w:rsidRPr="00F536E4" w:rsidRDefault="00735347" w:rsidP="00735347">
            <w:pPr>
              <w:rPr>
                <w:sz w:val="20"/>
                <w:szCs w:val="20"/>
                <w:lang w:val="en-CA"/>
              </w:rPr>
            </w:pPr>
            <w:r w:rsidRPr="00F536E4">
              <w:rPr>
                <w:sz w:val="20"/>
                <w:szCs w:val="20"/>
                <w:lang w:val="en-CA"/>
              </w:rPr>
              <w:t xml:space="preserve"> Reading </w:t>
            </w:r>
          </w:p>
          <w:p w:rsidR="00735347" w:rsidRPr="00F536E4" w:rsidRDefault="00735347" w:rsidP="00735347">
            <w:pPr>
              <w:rPr>
                <w:sz w:val="20"/>
                <w:szCs w:val="20"/>
                <w:lang w:val="en-CA"/>
              </w:rPr>
            </w:pPr>
            <w:r w:rsidRPr="00F536E4">
              <w:rPr>
                <w:sz w:val="20"/>
                <w:szCs w:val="20"/>
                <w:lang w:val="en-CA"/>
              </w:rPr>
              <w:t xml:space="preserve"> Web survey and library inquiry</w:t>
            </w:r>
          </w:p>
          <w:p w:rsidR="00735347" w:rsidRPr="00F536E4" w:rsidRDefault="00735347" w:rsidP="00735347">
            <w:pPr>
              <w:rPr>
                <w:sz w:val="20"/>
                <w:szCs w:val="20"/>
                <w:lang w:val="en-CA"/>
              </w:rPr>
            </w:pPr>
            <w:r w:rsidRPr="00F536E4">
              <w:rPr>
                <w:sz w:val="20"/>
                <w:szCs w:val="20"/>
                <w:lang w:val="en-CA"/>
              </w:rPr>
              <w:t xml:space="preserve"> Midterm exams and preparation for midterm exams</w:t>
            </w:r>
          </w:p>
          <w:p w:rsidR="00735347" w:rsidRPr="00B80202" w:rsidRDefault="00735347" w:rsidP="00735347">
            <w:pPr>
              <w:rPr>
                <w:sz w:val="20"/>
                <w:szCs w:val="20"/>
                <w:lang w:val="en-CA"/>
              </w:rPr>
            </w:pPr>
            <w:r w:rsidRPr="00F536E4">
              <w:rPr>
                <w:sz w:val="20"/>
                <w:szCs w:val="20"/>
                <w:lang w:val="en-CA"/>
              </w:rPr>
              <w:t xml:space="preserve"> Final exam and preparation for final exam</w:t>
            </w:r>
          </w:p>
        </w:tc>
      </w:tr>
      <w:tr w:rsidR="00F536E4" w:rsidRPr="00F536E4" w:rsidTr="008065FB">
        <w:trPr>
          <w:trHeight w:val="70"/>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Assessment Criteria</w:t>
            </w:r>
          </w:p>
        </w:tc>
        <w:tc>
          <w:tcPr>
            <w:tcW w:w="5887"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F536E4" w:rsidRPr="00F536E4" w:rsidTr="00CF1EA6">
              <w:trPr>
                <w:trHeight w:val="498"/>
              </w:trPr>
              <w:tc>
                <w:tcPr>
                  <w:tcW w:w="2072" w:type="dxa"/>
                  <w:shd w:val="clear" w:color="auto" w:fill="auto"/>
                </w:tcPr>
                <w:p w:rsidR="00735347" w:rsidRPr="00F536E4" w:rsidRDefault="00735347" w:rsidP="00735347">
                  <w:pPr>
                    <w:jc w:val="center"/>
                    <w:rPr>
                      <w:sz w:val="20"/>
                      <w:szCs w:val="20"/>
                      <w:lang w:val="en-CA"/>
                    </w:rPr>
                  </w:pPr>
                </w:p>
              </w:tc>
              <w:tc>
                <w:tcPr>
                  <w:tcW w:w="1102" w:type="dxa"/>
                  <w:shd w:val="clear" w:color="auto" w:fill="auto"/>
                </w:tcPr>
                <w:p w:rsidR="00735347" w:rsidRPr="00F536E4" w:rsidRDefault="00735347" w:rsidP="00735347">
                  <w:pPr>
                    <w:jc w:val="center"/>
                    <w:rPr>
                      <w:b/>
                      <w:sz w:val="20"/>
                      <w:szCs w:val="20"/>
                      <w:lang w:val="en-CA"/>
                    </w:rPr>
                  </w:pPr>
                  <w:r w:rsidRPr="00F536E4">
                    <w:rPr>
                      <w:b/>
                      <w:sz w:val="20"/>
                      <w:szCs w:val="20"/>
                      <w:lang w:val="en-CA"/>
                    </w:rPr>
                    <w:t>Quantity</w:t>
                  </w:r>
                </w:p>
              </w:tc>
              <w:tc>
                <w:tcPr>
                  <w:tcW w:w="1339" w:type="dxa"/>
                  <w:shd w:val="clear" w:color="auto" w:fill="auto"/>
                </w:tcPr>
                <w:p w:rsidR="00735347" w:rsidRPr="00F536E4" w:rsidRDefault="00735347" w:rsidP="00735347">
                  <w:pPr>
                    <w:jc w:val="center"/>
                    <w:rPr>
                      <w:b/>
                      <w:sz w:val="20"/>
                      <w:szCs w:val="20"/>
                      <w:lang w:val="en-CA"/>
                    </w:rPr>
                  </w:pPr>
                  <w:r w:rsidRPr="00F536E4">
                    <w:rPr>
                      <w:b/>
                      <w:sz w:val="20"/>
                      <w:szCs w:val="20"/>
                      <w:lang w:val="en-CA"/>
                    </w:rPr>
                    <w:t>Total Contribution (%)</w:t>
                  </w:r>
                </w:p>
              </w:tc>
            </w:tr>
            <w:tr w:rsidR="00F536E4" w:rsidRPr="00F536E4" w:rsidTr="00CF1EA6">
              <w:trPr>
                <w:trHeight w:val="248"/>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Midterm</w:t>
                  </w:r>
                </w:p>
              </w:tc>
              <w:tc>
                <w:tcPr>
                  <w:tcW w:w="1102" w:type="dxa"/>
                  <w:shd w:val="clear" w:color="auto" w:fill="auto"/>
                </w:tcPr>
                <w:p w:rsidR="00735347" w:rsidRPr="00F536E4" w:rsidRDefault="00735347" w:rsidP="00735347">
                  <w:pPr>
                    <w:jc w:val="center"/>
                    <w:rPr>
                      <w:sz w:val="20"/>
                      <w:szCs w:val="20"/>
                      <w:lang w:val="en-CA"/>
                    </w:rPr>
                  </w:pPr>
                  <w:r w:rsidRPr="00F536E4">
                    <w:rPr>
                      <w:sz w:val="20"/>
                      <w:szCs w:val="20"/>
                      <w:lang w:val="en-CA"/>
                    </w:rPr>
                    <w:t>2</w:t>
                  </w:r>
                </w:p>
              </w:tc>
              <w:tc>
                <w:tcPr>
                  <w:tcW w:w="1339" w:type="dxa"/>
                  <w:shd w:val="clear" w:color="auto" w:fill="auto"/>
                </w:tcPr>
                <w:p w:rsidR="00735347" w:rsidRPr="00F536E4" w:rsidRDefault="00735347" w:rsidP="00735347">
                  <w:pPr>
                    <w:jc w:val="center"/>
                    <w:rPr>
                      <w:sz w:val="20"/>
                      <w:szCs w:val="20"/>
                      <w:lang w:val="en-CA"/>
                    </w:rPr>
                  </w:pPr>
                  <w:r w:rsidRPr="00F536E4">
                    <w:rPr>
                      <w:sz w:val="20"/>
                      <w:szCs w:val="20"/>
                      <w:lang w:val="en-CA"/>
                    </w:rPr>
                    <w:t>40</w:t>
                  </w:r>
                </w:p>
              </w:tc>
            </w:tr>
            <w:tr w:rsidR="00F536E4" w:rsidRPr="00F536E4" w:rsidTr="00CF1EA6">
              <w:trPr>
                <w:trHeight w:val="236"/>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Homework</w:t>
                  </w:r>
                </w:p>
              </w:tc>
              <w:tc>
                <w:tcPr>
                  <w:tcW w:w="1102" w:type="dxa"/>
                  <w:shd w:val="clear" w:color="auto" w:fill="auto"/>
                </w:tcPr>
                <w:p w:rsidR="00735347" w:rsidRPr="00F536E4" w:rsidRDefault="00A44E3C" w:rsidP="00735347">
                  <w:pPr>
                    <w:jc w:val="center"/>
                    <w:rPr>
                      <w:sz w:val="20"/>
                      <w:szCs w:val="20"/>
                      <w:lang w:val="en-CA"/>
                    </w:rPr>
                  </w:pPr>
                  <w:r w:rsidRPr="00F536E4">
                    <w:rPr>
                      <w:sz w:val="20"/>
                      <w:szCs w:val="20"/>
                      <w:lang w:val="en-CA"/>
                    </w:rPr>
                    <w:t>2</w:t>
                  </w:r>
                </w:p>
              </w:tc>
              <w:tc>
                <w:tcPr>
                  <w:tcW w:w="1339" w:type="dxa"/>
                  <w:shd w:val="clear" w:color="auto" w:fill="auto"/>
                </w:tcPr>
                <w:p w:rsidR="00735347" w:rsidRPr="00F536E4" w:rsidRDefault="00A44E3C" w:rsidP="00735347">
                  <w:pPr>
                    <w:jc w:val="center"/>
                    <w:rPr>
                      <w:sz w:val="20"/>
                      <w:szCs w:val="20"/>
                      <w:lang w:val="en-CA"/>
                    </w:rPr>
                  </w:pPr>
                  <w:r w:rsidRPr="00F536E4">
                    <w:rPr>
                      <w:sz w:val="20"/>
                      <w:szCs w:val="20"/>
                      <w:lang w:val="en-CA"/>
                    </w:rPr>
                    <w:t>20</w:t>
                  </w:r>
                </w:p>
              </w:tc>
            </w:tr>
            <w:tr w:rsidR="00F536E4" w:rsidRPr="00F536E4" w:rsidTr="00CF1EA6">
              <w:trPr>
                <w:trHeight w:val="248"/>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Assignment</w:t>
                  </w:r>
                </w:p>
              </w:tc>
              <w:tc>
                <w:tcPr>
                  <w:tcW w:w="1102" w:type="dxa"/>
                  <w:shd w:val="clear" w:color="auto" w:fill="auto"/>
                </w:tcPr>
                <w:p w:rsidR="00735347" w:rsidRPr="00F536E4" w:rsidRDefault="00735347" w:rsidP="00735347">
                  <w:pPr>
                    <w:jc w:val="center"/>
                    <w:rPr>
                      <w:sz w:val="20"/>
                      <w:szCs w:val="20"/>
                      <w:lang w:val="en-CA"/>
                    </w:rPr>
                  </w:pPr>
                  <w:r w:rsidRPr="00F536E4">
                    <w:rPr>
                      <w:sz w:val="20"/>
                      <w:szCs w:val="20"/>
                      <w:lang w:val="en-CA"/>
                    </w:rPr>
                    <w:t>0</w:t>
                  </w:r>
                </w:p>
              </w:tc>
              <w:tc>
                <w:tcPr>
                  <w:tcW w:w="1339" w:type="dxa"/>
                  <w:shd w:val="clear" w:color="auto" w:fill="auto"/>
                </w:tcPr>
                <w:p w:rsidR="00735347" w:rsidRPr="00F536E4" w:rsidRDefault="00735347" w:rsidP="00735347">
                  <w:pPr>
                    <w:jc w:val="center"/>
                    <w:rPr>
                      <w:sz w:val="20"/>
                      <w:szCs w:val="20"/>
                      <w:lang w:val="en-CA"/>
                    </w:rPr>
                  </w:pPr>
                  <w:r w:rsidRPr="00F536E4">
                    <w:rPr>
                      <w:sz w:val="20"/>
                      <w:szCs w:val="20"/>
                      <w:lang w:val="en-CA"/>
                    </w:rPr>
                    <w:t>0</w:t>
                  </w:r>
                </w:p>
              </w:tc>
            </w:tr>
            <w:tr w:rsidR="00F536E4" w:rsidRPr="00F536E4" w:rsidTr="00CF1EA6">
              <w:trPr>
                <w:trHeight w:val="248"/>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Projects</w:t>
                  </w:r>
                </w:p>
              </w:tc>
              <w:tc>
                <w:tcPr>
                  <w:tcW w:w="1102" w:type="dxa"/>
                  <w:shd w:val="clear" w:color="auto" w:fill="auto"/>
                </w:tcPr>
                <w:p w:rsidR="00735347" w:rsidRPr="00F536E4" w:rsidRDefault="00A44E3C" w:rsidP="00735347">
                  <w:pPr>
                    <w:jc w:val="center"/>
                    <w:rPr>
                      <w:sz w:val="20"/>
                      <w:szCs w:val="20"/>
                      <w:lang w:val="en-CA"/>
                    </w:rPr>
                  </w:pPr>
                  <w:r w:rsidRPr="00F536E4">
                    <w:rPr>
                      <w:sz w:val="20"/>
                      <w:szCs w:val="20"/>
                      <w:lang w:val="en-CA"/>
                    </w:rPr>
                    <w:t>0</w:t>
                  </w:r>
                </w:p>
              </w:tc>
              <w:tc>
                <w:tcPr>
                  <w:tcW w:w="1339" w:type="dxa"/>
                  <w:shd w:val="clear" w:color="auto" w:fill="auto"/>
                </w:tcPr>
                <w:p w:rsidR="00735347" w:rsidRPr="00F536E4" w:rsidRDefault="00A44E3C" w:rsidP="00735347">
                  <w:pPr>
                    <w:jc w:val="center"/>
                    <w:rPr>
                      <w:sz w:val="20"/>
                      <w:szCs w:val="20"/>
                      <w:lang w:val="en-CA"/>
                    </w:rPr>
                  </w:pPr>
                  <w:r w:rsidRPr="00F536E4">
                    <w:rPr>
                      <w:sz w:val="20"/>
                      <w:szCs w:val="20"/>
                      <w:lang w:val="en-CA"/>
                    </w:rPr>
                    <w:t>0</w:t>
                  </w:r>
                </w:p>
              </w:tc>
            </w:tr>
            <w:tr w:rsidR="00F536E4" w:rsidRPr="00F536E4" w:rsidTr="00CF1EA6">
              <w:trPr>
                <w:trHeight w:val="248"/>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Practice</w:t>
                  </w:r>
                </w:p>
              </w:tc>
              <w:tc>
                <w:tcPr>
                  <w:tcW w:w="1102" w:type="dxa"/>
                  <w:shd w:val="clear" w:color="auto" w:fill="auto"/>
                </w:tcPr>
                <w:p w:rsidR="00735347" w:rsidRPr="00F536E4" w:rsidRDefault="00735347" w:rsidP="00735347">
                  <w:pPr>
                    <w:jc w:val="center"/>
                    <w:rPr>
                      <w:sz w:val="20"/>
                      <w:szCs w:val="20"/>
                      <w:lang w:val="en-CA"/>
                    </w:rPr>
                  </w:pPr>
                  <w:r w:rsidRPr="00F536E4">
                    <w:rPr>
                      <w:sz w:val="20"/>
                      <w:szCs w:val="20"/>
                      <w:lang w:val="en-CA"/>
                    </w:rPr>
                    <w:t>0</w:t>
                  </w:r>
                </w:p>
              </w:tc>
              <w:tc>
                <w:tcPr>
                  <w:tcW w:w="1339" w:type="dxa"/>
                  <w:shd w:val="clear" w:color="auto" w:fill="auto"/>
                </w:tcPr>
                <w:p w:rsidR="00735347" w:rsidRPr="00F536E4" w:rsidRDefault="00735347" w:rsidP="00735347">
                  <w:pPr>
                    <w:jc w:val="center"/>
                    <w:rPr>
                      <w:sz w:val="20"/>
                      <w:szCs w:val="20"/>
                      <w:lang w:val="en-CA"/>
                    </w:rPr>
                  </w:pPr>
                  <w:r w:rsidRPr="00F536E4">
                    <w:rPr>
                      <w:sz w:val="20"/>
                      <w:szCs w:val="20"/>
                      <w:lang w:val="en-CA"/>
                    </w:rPr>
                    <w:t>0</w:t>
                  </w:r>
                </w:p>
              </w:tc>
            </w:tr>
            <w:tr w:rsidR="00F536E4" w:rsidRPr="00F536E4" w:rsidTr="00CF1EA6">
              <w:trPr>
                <w:trHeight w:val="248"/>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Quiz</w:t>
                  </w:r>
                </w:p>
              </w:tc>
              <w:tc>
                <w:tcPr>
                  <w:tcW w:w="1102" w:type="dxa"/>
                  <w:shd w:val="clear" w:color="auto" w:fill="auto"/>
                </w:tcPr>
                <w:p w:rsidR="00735347" w:rsidRPr="00F536E4" w:rsidRDefault="00A44E3C" w:rsidP="00735347">
                  <w:pPr>
                    <w:jc w:val="center"/>
                    <w:rPr>
                      <w:sz w:val="20"/>
                      <w:szCs w:val="20"/>
                      <w:lang w:val="en-CA"/>
                    </w:rPr>
                  </w:pPr>
                  <w:r w:rsidRPr="00F536E4">
                    <w:rPr>
                      <w:sz w:val="20"/>
                      <w:szCs w:val="20"/>
                      <w:lang w:val="en-CA"/>
                    </w:rPr>
                    <w:t>0</w:t>
                  </w:r>
                </w:p>
              </w:tc>
              <w:tc>
                <w:tcPr>
                  <w:tcW w:w="1339" w:type="dxa"/>
                  <w:shd w:val="clear" w:color="auto" w:fill="auto"/>
                </w:tcPr>
                <w:p w:rsidR="00735347" w:rsidRPr="00F536E4" w:rsidRDefault="00A44E3C" w:rsidP="00735347">
                  <w:pPr>
                    <w:jc w:val="center"/>
                    <w:rPr>
                      <w:sz w:val="20"/>
                      <w:szCs w:val="20"/>
                      <w:lang w:val="en-CA"/>
                    </w:rPr>
                  </w:pPr>
                  <w:r w:rsidRPr="00F536E4">
                    <w:rPr>
                      <w:sz w:val="20"/>
                      <w:szCs w:val="20"/>
                      <w:lang w:val="en-CA"/>
                    </w:rPr>
                    <w:t>0</w:t>
                  </w:r>
                </w:p>
              </w:tc>
            </w:tr>
            <w:tr w:rsidR="00F536E4" w:rsidRPr="00F536E4" w:rsidTr="00CF1EA6">
              <w:trPr>
                <w:trHeight w:val="248"/>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Contribution of In-term Studies to Overall Grade</w:t>
                  </w:r>
                </w:p>
              </w:tc>
              <w:tc>
                <w:tcPr>
                  <w:tcW w:w="1102" w:type="dxa"/>
                  <w:shd w:val="clear" w:color="auto" w:fill="auto"/>
                </w:tcPr>
                <w:p w:rsidR="00735347" w:rsidRPr="00F536E4" w:rsidRDefault="00735347" w:rsidP="00735347">
                  <w:pPr>
                    <w:jc w:val="center"/>
                    <w:rPr>
                      <w:sz w:val="20"/>
                      <w:szCs w:val="20"/>
                      <w:lang w:val="en-CA"/>
                    </w:rPr>
                  </w:pPr>
                </w:p>
              </w:tc>
              <w:tc>
                <w:tcPr>
                  <w:tcW w:w="1339" w:type="dxa"/>
                  <w:shd w:val="clear" w:color="auto" w:fill="auto"/>
                </w:tcPr>
                <w:p w:rsidR="00735347" w:rsidRPr="00F536E4" w:rsidRDefault="00735347" w:rsidP="00735347">
                  <w:pPr>
                    <w:jc w:val="center"/>
                    <w:rPr>
                      <w:sz w:val="20"/>
                      <w:szCs w:val="20"/>
                      <w:lang w:val="en-CA"/>
                    </w:rPr>
                  </w:pPr>
                  <w:r w:rsidRPr="00F536E4">
                    <w:rPr>
                      <w:sz w:val="20"/>
                      <w:szCs w:val="20"/>
                      <w:lang w:val="en-CA"/>
                    </w:rPr>
                    <w:t>60</w:t>
                  </w:r>
                </w:p>
              </w:tc>
            </w:tr>
            <w:tr w:rsidR="00F536E4" w:rsidRPr="00F536E4" w:rsidTr="00CF1EA6">
              <w:trPr>
                <w:trHeight w:val="236"/>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Contribution of Final Examination to Overall Grade</w:t>
                  </w:r>
                </w:p>
              </w:tc>
              <w:tc>
                <w:tcPr>
                  <w:tcW w:w="1102" w:type="dxa"/>
                  <w:shd w:val="clear" w:color="auto" w:fill="auto"/>
                </w:tcPr>
                <w:p w:rsidR="00735347" w:rsidRPr="00F536E4" w:rsidRDefault="00735347" w:rsidP="00735347">
                  <w:pPr>
                    <w:jc w:val="center"/>
                    <w:rPr>
                      <w:sz w:val="20"/>
                      <w:szCs w:val="20"/>
                      <w:lang w:val="en-CA"/>
                    </w:rPr>
                  </w:pPr>
                </w:p>
              </w:tc>
              <w:tc>
                <w:tcPr>
                  <w:tcW w:w="1339" w:type="dxa"/>
                  <w:shd w:val="clear" w:color="auto" w:fill="auto"/>
                </w:tcPr>
                <w:p w:rsidR="00735347" w:rsidRPr="00F536E4" w:rsidRDefault="00735347" w:rsidP="00735347">
                  <w:pPr>
                    <w:jc w:val="center"/>
                    <w:rPr>
                      <w:sz w:val="20"/>
                      <w:szCs w:val="20"/>
                      <w:lang w:val="en-CA"/>
                    </w:rPr>
                  </w:pPr>
                  <w:r w:rsidRPr="00F536E4">
                    <w:rPr>
                      <w:sz w:val="20"/>
                      <w:szCs w:val="20"/>
                      <w:lang w:val="en-CA"/>
                    </w:rPr>
                    <w:t>40</w:t>
                  </w:r>
                </w:p>
              </w:tc>
            </w:tr>
            <w:tr w:rsidR="00F536E4" w:rsidRPr="00F536E4" w:rsidTr="00CF1EA6">
              <w:trPr>
                <w:trHeight w:val="236"/>
              </w:trPr>
              <w:tc>
                <w:tcPr>
                  <w:tcW w:w="2072" w:type="dxa"/>
                  <w:shd w:val="clear" w:color="auto" w:fill="auto"/>
                </w:tcPr>
                <w:p w:rsidR="00735347" w:rsidRPr="00F536E4" w:rsidRDefault="00735347" w:rsidP="00735347">
                  <w:pPr>
                    <w:rPr>
                      <w:sz w:val="20"/>
                      <w:szCs w:val="20"/>
                      <w:lang w:val="en-CA"/>
                    </w:rPr>
                  </w:pPr>
                  <w:r w:rsidRPr="00F536E4">
                    <w:rPr>
                      <w:sz w:val="20"/>
                      <w:szCs w:val="20"/>
                      <w:lang w:val="en-CA"/>
                    </w:rPr>
                    <w:t>Attendance</w:t>
                  </w:r>
                </w:p>
              </w:tc>
              <w:tc>
                <w:tcPr>
                  <w:tcW w:w="1102" w:type="dxa"/>
                  <w:shd w:val="clear" w:color="auto" w:fill="auto"/>
                </w:tcPr>
                <w:p w:rsidR="00735347" w:rsidRPr="00F536E4" w:rsidRDefault="00735347" w:rsidP="00735347">
                  <w:pPr>
                    <w:jc w:val="center"/>
                    <w:rPr>
                      <w:sz w:val="20"/>
                      <w:szCs w:val="20"/>
                      <w:lang w:val="en-CA"/>
                    </w:rPr>
                  </w:pPr>
                </w:p>
              </w:tc>
              <w:tc>
                <w:tcPr>
                  <w:tcW w:w="1339" w:type="dxa"/>
                  <w:shd w:val="clear" w:color="auto" w:fill="auto"/>
                </w:tcPr>
                <w:p w:rsidR="00735347" w:rsidRPr="00F536E4" w:rsidRDefault="00735347" w:rsidP="00735347">
                  <w:pPr>
                    <w:jc w:val="center"/>
                    <w:rPr>
                      <w:sz w:val="20"/>
                      <w:szCs w:val="20"/>
                      <w:lang w:val="en-CA"/>
                    </w:rPr>
                  </w:pPr>
                </w:p>
              </w:tc>
            </w:tr>
          </w:tbl>
          <w:p w:rsidR="00735347" w:rsidRPr="00F536E4" w:rsidRDefault="00735347" w:rsidP="00735347">
            <w:pPr>
              <w:rPr>
                <w:sz w:val="20"/>
                <w:szCs w:val="20"/>
                <w:lang w:val="en-CA"/>
              </w:rPr>
            </w:pPr>
            <w:r w:rsidRPr="00F536E4">
              <w:rPr>
                <w:sz w:val="20"/>
                <w:szCs w:val="20"/>
                <w:lang w:val="en-CA"/>
              </w:rPr>
              <w:t> </w:t>
            </w:r>
          </w:p>
        </w:tc>
      </w:tr>
      <w:tr w:rsidR="00F536E4" w:rsidRPr="00F536E4" w:rsidTr="008065FB">
        <w:trPr>
          <w:trHeight w:val="70"/>
        </w:trPr>
        <w:tc>
          <w:tcPr>
            <w:tcW w:w="3325" w:type="dxa"/>
            <w:shd w:val="clear" w:color="auto" w:fill="DEEAF6"/>
            <w:noWrap/>
            <w:vAlign w:val="center"/>
          </w:tcPr>
          <w:p w:rsidR="00735347" w:rsidRPr="00F536E4" w:rsidRDefault="00735347" w:rsidP="00735347">
            <w:pPr>
              <w:rPr>
                <w:b/>
                <w:bCs/>
                <w:sz w:val="20"/>
                <w:szCs w:val="20"/>
                <w:lang w:val="en-CA"/>
              </w:rPr>
            </w:pPr>
            <w:r w:rsidRPr="00F536E4">
              <w:rPr>
                <w:b/>
                <w:bCs/>
                <w:sz w:val="20"/>
                <w:szCs w:val="20"/>
                <w:lang w:val="en-CA"/>
              </w:rPr>
              <w:t>Workload of the Course</w:t>
            </w:r>
          </w:p>
        </w:tc>
        <w:tc>
          <w:tcPr>
            <w:tcW w:w="5887" w:type="dxa"/>
            <w:shd w:val="clear" w:color="auto" w:fill="auto"/>
            <w:noWrap/>
            <w:vAlign w:val="center"/>
          </w:tcPr>
          <w:tbl>
            <w:tblPr>
              <w:tblW w:w="5737" w:type="dxa"/>
              <w:jc w:val="center"/>
              <w:tblCellMar>
                <w:left w:w="70" w:type="dxa"/>
                <w:right w:w="70" w:type="dxa"/>
              </w:tblCellMar>
              <w:tblLook w:val="04A0" w:firstRow="1" w:lastRow="0" w:firstColumn="1" w:lastColumn="0" w:noHBand="0" w:noVBand="1"/>
            </w:tblPr>
            <w:tblGrid>
              <w:gridCol w:w="2957"/>
              <w:gridCol w:w="811"/>
              <w:gridCol w:w="908"/>
              <w:gridCol w:w="1061"/>
            </w:tblGrid>
            <w:tr w:rsidR="00F536E4" w:rsidRPr="00F536E4" w:rsidTr="001D09CF">
              <w:trPr>
                <w:trHeight w:val="750"/>
                <w:jc w:val="center"/>
              </w:trPr>
              <w:tc>
                <w:tcPr>
                  <w:tcW w:w="295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35347" w:rsidRPr="00F536E4" w:rsidRDefault="00735347" w:rsidP="00B80202">
                  <w:pPr>
                    <w:framePr w:hSpace="142" w:wrap="around" w:vAnchor="text" w:hAnchor="margin" w:xAlign="center" w:y="1"/>
                    <w:jc w:val="center"/>
                    <w:rPr>
                      <w:b/>
                      <w:bCs/>
                      <w:sz w:val="18"/>
                      <w:szCs w:val="18"/>
                      <w:lang w:val="en-CA"/>
                    </w:rPr>
                  </w:pPr>
                  <w:r w:rsidRPr="00F536E4">
                    <w:rPr>
                      <w:b/>
                      <w:bCs/>
                      <w:sz w:val="18"/>
                      <w:szCs w:val="18"/>
                      <w:lang w:val="en-CA"/>
                    </w:rPr>
                    <w:t>Activity</w:t>
                  </w:r>
                </w:p>
              </w:tc>
              <w:tc>
                <w:tcPr>
                  <w:tcW w:w="811" w:type="dxa"/>
                  <w:tcBorders>
                    <w:top w:val="single" w:sz="4" w:space="0" w:color="auto"/>
                    <w:left w:val="nil"/>
                    <w:bottom w:val="single" w:sz="4" w:space="0" w:color="auto"/>
                    <w:right w:val="single" w:sz="4" w:space="0" w:color="auto"/>
                  </w:tcBorders>
                  <w:shd w:val="clear" w:color="auto" w:fill="DEEAF6"/>
                  <w:hideMark/>
                </w:tcPr>
                <w:p w:rsidR="00735347" w:rsidRPr="00F536E4" w:rsidRDefault="00735347" w:rsidP="00B80202">
                  <w:pPr>
                    <w:framePr w:hSpace="142" w:wrap="around" w:vAnchor="text" w:hAnchor="margin" w:xAlign="center" w:y="1"/>
                    <w:rPr>
                      <w:b/>
                      <w:sz w:val="18"/>
                      <w:szCs w:val="18"/>
                      <w:lang w:val="en-CA"/>
                    </w:rPr>
                  </w:pPr>
                  <w:r w:rsidRPr="00F536E4">
                    <w:rPr>
                      <w:b/>
                      <w:sz w:val="18"/>
                      <w:szCs w:val="18"/>
                      <w:lang w:val="en-CA"/>
                    </w:rPr>
                    <w:t xml:space="preserve"> Total Week Count</w:t>
                  </w:r>
                </w:p>
              </w:tc>
              <w:tc>
                <w:tcPr>
                  <w:tcW w:w="908" w:type="dxa"/>
                  <w:tcBorders>
                    <w:top w:val="single" w:sz="4" w:space="0" w:color="auto"/>
                    <w:left w:val="nil"/>
                    <w:bottom w:val="single" w:sz="4" w:space="0" w:color="auto"/>
                    <w:right w:val="single" w:sz="4" w:space="0" w:color="auto"/>
                  </w:tcBorders>
                  <w:shd w:val="clear" w:color="auto" w:fill="DEEAF6"/>
                  <w:hideMark/>
                </w:tcPr>
                <w:p w:rsidR="00735347" w:rsidRPr="00F536E4" w:rsidRDefault="00735347" w:rsidP="00B80202">
                  <w:pPr>
                    <w:framePr w:hSpace="142" w:wrap="around" w:vAnchor="text" w:hAnchor="margin" w:xAlign="center" w:y="1"/>
                    <w:rPr>
                      <w:b/>
                      <w:sz w:val="18"/>
                      <w:szCs w:val="18"/>
                      <w:lang w:val="en-CA"/>
                    </w:rPr>
                  </w:pPr>
                  <w:r w:rsidRPr="00F536E4">
                    <w:rPr>
                      <w:b/>
                      <w:sz w:val="18"/>
                      <w:szCs w:val="18"/>
                      <w:lang w:val="en-CA"/>
                    </w:rPr>
                    <w:t xml:space="preserve"> Weekly Duration (in hour)</w:t>
                  </w:r>
                </w:p>
              </w:tc>
              <w:tc>
                <w:tcPr>
                  <w:tcW w:w="1061" w:type="dxa"/>
                  <w:tcBorders>
                    <w:top w:val="single" w:sz="4" w:space="0" w:color="auto"/>
                    <w:left w:val="nil"/>
                    <w:bottom w:val="single" w:sz="4" w:space="0" w:color="auto"/>
                    <w:right w:val="single" w:sz="4" w:space="0" w:color="auto"/>
                  </w:tcBorders>
                  <w:shd w:val="clear" w:color="auto" w:fill="DEEAF6"/>
                  <w:hideMark/>
                </w:tcPr>
                <w:p w:rsidR="00735347" w:rsidRPr="00F536E4" w:rsidRDefault="00735347" w:rsidP="00B80202">
                  <w:pPr>
                    <w:framePr w:hSpace="142" w:wrap="around" w:vAnchor="text" w:hAnchor="margin" w:xAlign="center" w:y="1"/>
                    <w:rPr>
                      <w:b/>
                      <w:sz w:val="18"/>
                      <w:szCs w:val="18"/>
                      <w:lang w:val="en-CA"/>
                    </w:rPr>
                  </w:pPr>
                  <w:r w:rsidRPr="00F536E4">
                    <w:rPr>
                      <w:b/>
                      <w:sz w:val="18"/>
                      <w:szCs w:val="18"/>
                      <w:lang w:val="en-CA"/>
                    </w:rPr>
                    <w:t xml:space="preserve"> Total Workload in Semester</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735347" w:rsidRPr="00F536E4" w:rsidRDefault="00735347" w:rsidP="00B80202">
                  <w:pPr>
                    <w:framePr w:hSpace="142" w:wrap="around" w:vAnchor="text" w:hAnchor="margin" w:xAlign="center" w:y="1"/>
                    <w:rPr>
                      <w:sz w:val="20"/>
                      <w:szCs w:val="20"/>
                      <w:lang w:val="en-CA"/>
                    </w:rPr>
                  </w:pPr>
                  <w:r w:rsidRPr="00F536E4">
                    <w:rPr>
                      <w:sz w:val="20"/>
                      <w:szCs w:val="20"/>
                      <w:lang w:val="en-CA"/>
                    </w:rPr>
                    <w:t>Theoretical Study Hours of Course Per Week</w:t>
                  </w:r>
                </w:p>
              </w:tc>
              <w:tc>
                <w:tcPr>
                  <w:tcW w:w="811" w:type="dxa"/>
                  <w:tcBorders>
                    <w:top w:val="nil"/>
                    <w:left w:val="nil"/>
                    <w:bottom w:val="single" w:sz="4" w:space="0" w:color="auto"/>
                    <w:right w:val="single" w:sz="4" w:space="0" w:color="auto"/>
                  </w:tcBorders>
                  <w:shd w:val="clear" w:color="auto" w:fill="auto"/>
                  <w:noWrap/>
                  <w:vAlign w:val="center"/>
                </w:tcPr>
                <w:p w:rsidR="00735347" w:rsidRPr="00F536E4" w:rsidRDefault="00735347" w:rsidP="00B80202">
                  <w:pPr>
                    <w:framePr w:hSpace="142" w:wrap="around" w:vAnchor="text" w:hAnchor="margin" w:xAlign="center" w:y="1"/>
                    <w:jc w:val="center"/>
                    <w:rPr>
                      <w:sz w:val="18"/>
                      <w:szCs w:val="18"/>
                      <w:lang w:val="en-CA"/>
                    </w:rPr>
                  </w:pPr>
                  <w:r w:rsidRPr="00F536E4">
                    <w:rPr>
                      <w:sz w:val="18"/>
                      <w:szCs w:val="18"/>
                      <w:lang w:val="en-CA"/>
                    </w:rPr>
                    <w:t>14</w:t>
                  </w:r>
                </w:p>
              </w:tc>
              <w:tc>
                <w:tcPr>
                  <w:tcW w:w="908" w:type="dxa"/>
                  <w:tcBorders>
                    <w:top w:val="nil"/>
                    <w:left w:val="nil"/>
                    <w:bottom w:val="single" w:sz="4" w:space="0" w:color="auto"/>
                    <w:right w:val="single" w:sz="4" w:space="0" w:color="auto"/>
                  </w:tcBorders>
                  <w:shd w:val="clear" w:color="auto" w:fill="auto"/>
                  <w:noWrap/>
                  <w:vAlign w:val="center"/>
                </w:tcPr>
                <w:p w:rsidR="00735347" w:rsidRPr="00F536E4" w:rsidRDefault="00735347" w:rsidP="00B80202">
                  <w:pPr>
                    <w:framePr w:hSpace="142" w:wrap="around" w:vAnchor="text" w:hAnchor="margin" w:xAlign="center" w:y="1"/>
                    <w:jc w:val="center"/>
                    <w:rPr>
                      <w:sz w:val="18"/>
                      <w:szCs w:val="18"/>
                      <w:lang w:val="en-CA"/>
                    </w:rPr>
                  </w:pPr>
                  <w:r w:rsidRPr="00F536E4">
                    <w:rPr>
                      <w:sz w:val="18"/>
                      <w:szCs w:val="18"/>
                      <w:lang w:val="en-CA"/>
                    </w:rPr>
                    <w:t>3</w:t>
                  </w:r>
                </w:p>
              </w:tc>
              <w:tc>
                <w:tcPr>
                  <w:tcW w:w="1061" w:type="dxa"/>
                  <w:tcBorders>
                    <w:top w:val="nil"/>
                    <w:left w:val="nil"/>
                    <w:bottom w:val="single" w:sz="4" w:space="0" w:color="auto"/>
                    <w:right w:val="single" w:sz="4" w:space="0" w:color="auto"/>
                  </w:tcBorders>
                  <w:shd w:val="clear" w:color="auto" w:fill="auto"/>
                  <w:noWrap/>
                  <w:vAlign w:val="center"/>
                </w:tcPr>
                <w:p w:rsidR="00735347" w:rsidRPr="00F536E4" w:rsidRDefault="00735347" w:rsidP="00B80202">
                  <w:pPr>
                    <w:framePr w:hSpace="142" w:wrap="around" w:vAnchor="text" w:hAnchor="margin" w:xAlign="center" w:y="1"/>
                    <w:jc w:val="center"/>
                    <w:rPr>
                      <w:sz w:val="18"/>
                      <w:szCs w:val="18"/>
                      <w:lang w:val="en-CA"/>
                    </w:rPr>
                  </w:pPr>
                  <w:r w:rsidRPr="00F536E4">
                    <w:rPr>
                      <w:sz w:val="18"/>
                      <w:szCs w:val="18"/>
                      <w:lang w:val="en-CA"/>
                    </w:rPr>
                    <w:t>42</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735347" w:rsidRPr="00F536E4" w:rsidRDefault="00735347" w:rsidP="00B80202">
                  <w:pPr>
                    <w:framePr w:hSpace="142" w:wrap="around" w:vAnchor="text" w:hAnchor="margin" w:xAlign="center" w:y="1"/>
                    <w:rPr>
                      <w:sz w:val="20"/>
                      <w:szCs w:val="20"/>
                      <w:lang w:val="en-CA"/>
                    </w:rPr>
                  </w:pPr>
                  <w:r w:rsidRPr="00F536E4">
                    <w:rPr>
                      <w:sz w:val="20"/>
                      <w:szCs w:val="20"/>
                      <w:lang w:val="en-CA"/>
                    </w:rPr>
                    <w:t xml:space="preserve"> Reading</w:t>
                  </w:r>
                </w:p>
              </w:tc>
              <w:tc>
                <w:tcPr>
                  <w:tcW w:w="811" w:type="dxa"/>
                  <w:tcBorders>
                    <w:top w:val="nil"/>
                    <w:left w:val="nil"/>
                    <w:bottom w:val="single" w:sz="4" w:space="0" w:color="auto"/>
                    <w:right w:val="single" w:sz="4" w:space="0" w:color="auto"/>
                  </w:tcBorders>
                  <w:shd w:val="clear" w:color="auto" w:fill="auto"/>
                  <w:noWrap/>
                  <w:vAlign w:val="center"/>
                </w:tcPr>
                <w:p w:rsidR="00735347" w:rsidRPr="00F536E4" w:rsidRDefault="00967BB8" w:rsidP="00B80202">
                  <w:pPr>
                    <w:framePr w:hSpace="142" w:wrap="around" w:vAnchor="text" w:hAnchor="margin" w:xAlign="center" w:y="1"/>
                    <w:jc w:val="center"/>
                    <w:rPr>
                      <w:sz w:val="18"/>
                      <w:szCs w:val="18"/>
                      <w:lang w:val="en-CA"/>
                    </w:rPr>
                  </w:pPr>
                  <w:r w:rsidRPr="00F536E4">
                    <w:rPr>
                      <w:sz w:val="18"/>
                      <w:szCs w:val="18"/>
                      <w:lang w:val="en-CA"/>
                    </w:rPr>
                    <w:t>14</w:t>
                  </w:r>
                </w:p>
              </w:tc>
              <w:tc>
                <w:tcPr>
                  <w:tcW w:w="908" w:type="dxa"/>
                  <w:tcBorders>
                    <w:top w:val="nil"/>
                    <w:left w:val="nil"/>
                    <w:bottom w:val="single" w:sz="4" w:space="0" w:color="auto"/>
                    <w:right w:val="single" w:sz="4" w:space="0" w:color="auto"/>
                  </w:tcBorders>
                  <w:shd w:val="clear" w:color="auto" w:fill="auto"/>
                  <w:noWrap/>
                  <w:vAlign w:val="center"/>
                </w:tcPr>
                <w:p w:rsidR="00735347" w:rsidRPr="00F536E4" w:rsidRDefault="00967BB8" w:rsidP="00B80202">
                  <w:pPr>
                    <w:framePr w:hSpace="142" w:wrap="around" w:vAnchor="text" w:hAnchor="margin" w:xAlign="center" w:y="1"/>
                    <w:jc w:val="center"/>
                    <w:rPr>
                      <w:sz w:val="18"/>
                      <w:szCs w:val="18"/>
                      <w:lang w:val="en-CA"/>
                    </w:rPr>
                  </w:pPr>
                  <w:r w:rsidRPr="00F536E4">
                    <w:rPr>
                      <w:sz w:val="18"/>
                      <w:szCs w:val="18"/>
                      <w:lang w:val="en-CA"/>
                    </w:rPr>
                    <w:t>1</w:t>
                  </w:r>
                </w:p>
              </w:tc>
              <w:tc>
                <w:tcPr>
                  <w:tcW w:w="1061" w:type="dxa"/>
                  <w:tcBorders>
                    <w:top w:val="nil"/>
                    <w:left w:val="nil"/>
                    <w:bottom w:val="single" w:sz="4" w:space="0" w:color="auto"/>
                    <w:right w:val="single" w:sz="4" w:space="0" w:color="auto"/>
                  </w:tcBorders>
                  <w:shd w:val="clear" w:color="auto" w:fill="auto"/>
                  <w:noWrap/>
                  <w:vAlign w:val="center"/>
                </w:tcPr>
                <w:p w:rsidR="00735347" w:rsidRPr="00F536E4" w:rsidRDefault="00967BB8" w:rsidP="00B80202">
                  <w:pPr>
                    <w:framePr w:hSpace="142" w:wrap="around" w:vAnchor="text" w:hAnchor="margin" w:xAlign="center" w:y="1"/>
                    <w:jc w:val="center"/>
                    <w:rPr>
                      <w:sz w:val="18"/>
                      <w:szCs w:val="18"/>
                      <w:lang w:val="en-CA"/>
                    </w:rPr>
                  </w:pPr>
                  <w:r w:rsidRPr="00F536E4">
                    <w:rPr>
                      <w:sz w:val="18"/>
                      <w:szCs w:val="18"/>
                      <w:lang w:val="en-CA"/>
                    </w:rPr>
                    <w:t>14</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735347" w:rsidRPr="00F536E4" w:rsidRDefault="00735347" w:rsidP="00B80202">
                  <w:pPr>
                    <w:framePr w:hSpace="142" w:wrap="around" w:vAnchor="text" w:hAnchor="margin" w:xAlign="center" w:y="1"/>
                    <w:rPr>
                      <w:sz w:val="20"/>
                      <w:szCs w:val="20"/>
                      <w:lang w:val="en-CA"/>
                    </w:rPr>
                  </w:pPr>
                  <w:r w:rsidRPr="00F536E4">
                    <w:rPr>
                      <w:sz w:val="20"/>
                      <w:szCs w:val="20"/>
                      <w:lang w:val="en-CA"/>
                    </w:rPr>
                    <w:t xml:space="preserve"> Searching in Internet and Library</w:t>
                  </w:r>
                </w:p>
              </w:tc>
              <w:tc>
                <w:tcPr>
                  <w:tcW w:w="811" w:type="dxa"/>
                  <w:tcBorders>
                    <w:top w:val="nil"/>
                    <w:left w:val="nil"/>
                    <w:bottom w:val="single" w:sz="4" w:space="0" w:color="auto"/>
                    <w:right w:val="single" w:sz="4" w:space="0" w:color="auto"/>
                  </w:tcBorders>
                  <w:shd w:val="clear" w:color="auto" w:fill="auto"/>
                  <w:noWrap/>
                  <w:vAlign w:val="center"/>
                </w:tcPr>
                <w:p w:rsidR="00735347" w:rsidRPr="00F536E4" w:rsidRDefault="00967BB8" w:rsidP="00B80202">
                  <w:pPr>
                    <w:framePr w:hSpace="142" w:wrap="around" w:vAnchor="text" w:hAnchor="margin" w:xAlign="center" w:y="1"/>
                    <w:jc w:val="center"/>
                    <w:rPr>
                      <w:sz w:val="18"/>
                      <w:szCs w:val="18"/>
                      <w:lang w:val="en-CA"/>
                    </w:rPr>
                  </w:pPr>
                  <w:r w:rsidRPr="00F536E4">
                    <w:rPr>
                      <w:sz w:val="18"/>
                      <w:szCs w:val="18"/>
                      <w:lang w:val="en-CA"/>
                    </w:rPr>
                    <w:t>1</w:t>
                  </w:r>
                  <w:r w:rsidR="00735347" w:rsidRPr="00F536E4">
                    <w:rPr>
                      <w:sz w:val="18"/>
                      <w:szCs w:val="18"/>
                      <w:lang w:val="en-CA"/>
                    </w:rPr>
                    <w:t>4</w:t>
                  </w:r>
                </w:p>
              </w:tc>
              <w:tc>
                <w:tcPr>
                  <w:tcW w:w="908" w:type="dxa"/>
                  <w:tcBorders>
                    <w:top w:val="nil"/>
                    <w:left w:val="nil"/>
                    <w:bottom w:val="single" w:sz="4" w:space="0" w:color="auto"/>
                    <w:right w:val="single" w:sz="4" w:space="0" w:color="auto"/>
                  </w:tcBorders>
                  <w:shd w:val="clear" w:color="auto" w:fill="auto"/>
                  <w:noWrap/>
                  <w:vAlign w:val="center"/>
                </w:tcPr>
                <w:p w:rsidR="00735347" w:rsidRPr="00F536E4" w:rsidRDefault="00967BB8" w:rsidP="00B80202">
                  <w:pPr>
                    <w:framePr w:hSpace="142" w:wrap="around" w:vAnchor="text" w:hAnchor="margin" w:xAlign="center" w:y="1"/>
                    <w:jc w:val="center"/>
                    <w:rPr>
                      <w:sz w:val="18"/>
                      <w:szCs w:val="18"/>
                      <w:lang w:val="en-CA"/>
                    </w:rPr>
                  </w:pPr>
                  <w:r w:rsidRPr="00F536E4">
                    <w:rPr>
                      <w:sz w:val="18"/>
                      <w:szCs w:val="18"/>
                      <w:lang w:val="en-CA"/>
                    </w:rPr>
                    <w:t>1</w:t>
                  </w:r>
                </w:p>
              </w:tc>
              <w:tc>
                <w:tcPr>
                  <w:tcW w:w="1061" w:type="dxa"/>
                  <w:tcBorders>
                    <w:top w:val="nil"/>
                    <w:left w:val="nil"/>
                    <w:bottom w:val="single" w:sz="4" w:space="0" w:color="auto"/>
                    <w:right w:val="single" w:sz="4" w:space="0" w:color="auto"/>
                  </w:tcBorders>
                  <w:shd w:val="clear" w:color="auto" w:fill="auto"/>
                  <w:noWrap/>
                  <w:vAlign w:val="center"/>
                </w:tcPr>
                <w:p w:rsidR="00735347" w:rsidRPr="00F536E4" w:rsidRDefault="00967BB8" w:rsidP="00B80202">
                  <w:pPr>
                    <w:framePr w:hSpace="142" w:wrap="around" w:vAnchor="text" w:hAnchor="margin" w:xAlign="center" w:y="1"/>
                    <w:jc w:val="center"/>
                    <w:rPr>
                      <w:sz w:val="18"/>
                      <w:szCs w:val="18"/>
                      <w:lang w:val="en-CA"/>
                    </w:rPr>
                  </w:pPr>
                  <w:r w:rsidRPr="00F536E4">
                    <w:rPr>
                      <w:sz w:val="18"/>
                      <w:szCs w:val="18"/>
                      <w:lang w:val="en-CA"/>
                    </w:rPr>
                    <w:t>14</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hideMark/>
                </w:tcPr>
                <w:p w:rsidR="00735347" w:rsidRPr="00F536E4" w:rsidRDefault="00735347" w:rsidP="00B80202">
                  <w:pPr>
                    <w:framePr w:hSpace="142" w:wrap="around" w:vAnchor="text" w:hAnchor="margin" w:xAlign="center" w:y="1"/>
                    <w:rPr>
                      <w:sz w:val="20"/>
                      <w:szCs w:val="20"/>
                      <w:lang w:val="en-CA"/>
                    </w:rPr>
                  </w:pPr>
                  <w:r w:rsidRPr="00F536E4">
                    <w:rPr>
                      <w:sz w:val="20"/>
                      <w:szCs w:val="20"/>
                      <w:lang w:val="en-CA"/>
                    </w:rPr>
                    <w:t>Midterm and Studying for Midterm</w:t>
                  </w:r>
                </w:p>
              </w:tc>
              <w:tc>
                <w:tcPr>
                  <w:tcW w:w="811" w:type="dxa"/>
                  <w:tcBorders>
                    <w:top w:val="nil"/>
                    <w:left w:val="nil"/>
                    <w:bottom w:val="single" w:sz="4" w:space="0" w:color="auto"/>
                    <w:right w:val="single" w:sz="4" w:space="0" w:color="auto"/>
                  </w:tcBorders>
                  <w:shd w:val="clear" w:color="auto" w:fill="auto"/>
                  <w:noWrap/>
                  <w:vAlign w:val="center"/>
                </w:tcPr>
                <w:p w:rsidR="00735347" w:rsidRPr="00F536E4" w:rsidRDefault="00AC6EFB" w:rsidP="00B80202">
                  <w:pPr>
                    <w:framePr w:hSpace="142" w:wrap="around" w:vAnchor="text" w:hAnchor="margin" w:xAlign="center" w:y="1"/>
                    <w:jc w:val="center"/>
                    <w:rPr>
                      <w:sz w:val="18"/>
                      <w:szCs w:val="18"/>
                      <w:lang w:val="en-CA"/>
                    </w:rPr>
                  </w:pPr>
                  <w:r w:rsidRPr="00F536E4">
                    <w:rPr>
                      <w:sz w:val="18"/>
                      <w:szCs w:val="18"/>
                      <w:lang w:val="en-CA"/>
                    </w:rPr>
                    <w:t>4</w:t>
                  </w:r>
                </w:p>
              </w:tc>
              <w:tc>
                <w:tcPr>
                  <w:tcW w:w="908" w:type="dxa"/>
                  <w:tcBorders>
                    <w:top w:val="nil"/>
                    <w:left w:val="nil"/>
                    <w:bottom w:val="single" w:sz="4" w:space="0" w:color="auto"/>
                    <w:right w:val="single" w:sz="4" w:space="0" w:color="auto"/>
                  </w:tcBorders>
                  <w:shd w:val="clear" w:color="auto" w:fill="auto"/>
                  <w:noWrap/>
                  <w:vAlign w:val="center"/>
                </w:tcPr>
                <w:p w:rsidR="00735347" w:rsidRPr="00F536E4" w:rsidRDefault="0043337D" w:rsidP="00B80202">
                  <w:pPr>
                    <w:framePr w:hSpace="142" w:wrap="around" w:vAnchor="text" w:hAnchor="margin" w:xAlign="center" w:y="1"/>
                    <w:jc w:val="center"/>
                    <w:rPr>
                      <w:sz w:val="18"/>
                      <w:szCs w:val="18"/>
                      <w:lang w:val="en-CA"/>
                    </w:rPr>
                  </w:pPr>
                  <w:r w:rsidRPr="00F536E4">
                    <w:rPr>
                      <w:sz w:val="18"/>
                      <w:szCs w:val="18"/>
                      <w:lang w:val="en-CA"/>
                    </w:rPr>
                    <w:t>4</w:t>
                  </w:r>
                </w:p>
              </w:tc>
              <w:tc>
                <w:tcPr>
                  <w:tcW w:w="1061" w:type="dxa"/>
                  <w:tcBorders>
                    <w:top w:val="nil"/>
                    <w:left w:val="nil"/>
                    <w:bottom w:val="single" w:sz="4" w:space="0" w:color="auto"/>
                    <w:right w:val="single" w:sz="4" w:space="0" w:color="auto"/>
                  </w:tcBorders>
                  <w:shd w:val="clear" w:color="auto" w:fill="auto"/>
                  <w:noWrap/>
                  <w:vAlign w:val="center"/>
                </w:tcPr>
                <w:p w:rsidR="00735347" w:rsidRPr="00F536E4" w:rsidRDefault="0043337D" w:rsidP="00B80202">
                  <w:pPr>
                    <w:framePr w:hSpace="142" w:wrap="around" w:vAnchor="text" w:hAnchor="margin" w:xAlign="center" w:y="1"/>
                    <w:jc w:val="center"/>
                    <w:rPr>
                      <w:sz w:val="18"/>
                      <w:szCs w:val="18"/>
                      <w:lang w:val="en-CA"/>
                    </w:rPr>
                  </w:pPr>
                  <w:r w:rsidRPr="00F536E4">
                    <w:rPr>
                      <w:sz w:val="18"/>
                      <w:szCs w:val="18"/>
                      <w:lang w:val="en-CA"/>
                    </w:rPr>
                    <w:t>1</w:t>
                  </w:r>
                  <w:r w:rsidR="00AC6EFB" w:rsidRPr="00F536E4">
                    <w:rPr>
                      <w:sz w:val="18"/>
                      <w:szCs w:val="18"/>
                      <w:lang w:val="en-CA"/>
                    </w:rPr>
                    <w:t>6</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noWrap/>
                  <w:hideMark/>
                </w:tcPr>
                <w:p w:rsidR="00735347" w:rsidRPr="00F536E4" w:rsidRDefault="00735347" w:rsidP="00B80202">
                  <w:pPr>
                    <w:framePr w:hSpace="142" w:wrap="around" w:vAnchor="text" w:hAnchor="margin" w:xAlign="center" w:y="1"/>
                    <w:rPr>
                      <w:lang w:val="en-CA"/>
                    </w:rPr>
                  </w:pPr>
                  <w:r w:rsidRPr="00F536E4">
                    <w:rPr>
                      <w:sz w:val="20"/>
                      <w:szCs w:val="20"/>
                      <w:lang w:val="en-CA"/>
                    </w:rPr>
                    <w:t>Final and Studying for Final</w:t>
                  </w:r>
                </w:p>
              </w:tc>
              <w:tc>
                <w:tcPr>
                  <w:tcW w:w="811" w:type="dxa"/>
                  <w:tcBorders>
                    <w:top w:val="nil"/>
                    <w:left w:val="nil"/>
                    <w:bottom w:val="single" w:sz="4" w:space="0" w:color="auto"/>
                    <w:right w:val="single" w:sz="4" w:space="0" w:color="auto"/>
                  </w:tcBorders>
                  <w:shd w:val="clear" w:color="auto" w:fill="auto"/>
                  <w:noWrap/>
                  <w:vAlign w:val="center"/>
                </w:tcPr>
                <w:p w:rsidR="00735347" w:rsidRPr="00F536E4" w:rsidRDefault="006328B9" w:rsidP="00B80202">
                  <w:pPr>
                    <w:framePr w:hSpace="142" w:wrap="around" w:vAnchor="text" w:hAnchor="margin" w:xAlign="center" w:y="1"/>
                    <w:jc w:val="center"/>
                    <w:rPr>
                      <w:sz w:val="18"/>
                      <w:szCs w:val="18"/>
                      <w:lang w:val="en-CA"/>
                    </w:rPr>
                  </w:pPr>
                  <w:r w:rsidRPr="00F536E4">
                    <w:rPr>
                      <w:sz w:val="18"/>
                      <w:szCs w:val="18"/>
                      <w:lang w:val="en-CA"/>
                    </w:rPr>
                    <w:t>2</w:t>
                  </w:r>
                </w:p>
              </w:tc>
              <w:tc>
                <w:tcPr>
                  <w:tcW w:w="908" w:type="dxa"/>
                  <w:tcBorders>
                    <w:top w:val="nil"/>
                    <w:left w:val="nil"/>
                    <w:bottom w:val="single" w:sz="4" w:space="0" w:color="auto"/>
                    <w:right w:val="single" w:sz="4" w:space="0" w:color="auto"/>
                  </w:tcBorders>
                  <w:shd w:val="clear" w:color="auto" w:fill="auto"/>
                  <w:noWrap/>
                  <w:vAlign w:val="center"/>
                </w:tcPr>
                <w:p w:rsidR="00735347" w:rsidRPr="00F536E4" w:rsidRDefault="0043337D" w:rsidP="00B80202">
                  <w:pPr>
                    <w:framePr w:hSpace="142" w:wrap="around" w:vAnchor="text" w:hAnchor="margin" w:xAlign="center" w:y="1"/>
                    <w:jc w:val="center"/>
                    <w:rPr>
                      <w:sz w:val="18"/>
                      <w:szCs w:val="18"/>
                      <w:lang w:val="en-CA"/>
                    </w:rPr>
                  </w:pPr>
                  <w:r w:rsidRPr="00F536E4">
                    <w:rPr>
                      <w:sz w:val="18"/>
                      <w:szCs w:val="18"/>
                      <w:lang w:val="en-CA"/>
                    </w:rPr>
                    <w:t>5</w:t>
                  </w:r>
                </w:p>
              </w:tc>
              <w:tc>
                <w:tcPr>
                  <w:tcW w:w="1061" w:type="dxa"/>
                  <w:tcBorders>
                    <w:top w:val="nil"/>
                    <w:left w:val="nil"/>
                    <w:bottom w:val="single" w:sz="4" w:space="0" w:color="auto"/>
                    <w:right w:val="single" w:sz="4" w:space="0" w:color="auto"/>
                  </w:tcBorders>
                  <w:shd w:val="clear" w:color="auto" w:fill="auto"/>
                  <w:noWrap/>
                  <w:vAlign w:val="center"/>
                </w:tcPr>
                <w:p w:rsidR="00735347" w:rsidRPr="00F536E4" w:rsidRDefault="0043337D" w:rsidP="00B80202">
                  <w:pPr>
                    <w:framePr w:hSpace="142" w:wrap="around" w:vAnchor="text" w:hAnchor="margin" w:xAlign="center" w:y="1"/>
                    <w:jc w:val="center"/>
                    <w:rPr>
                      <w:sz w:val="18"/>
                      <w:szCs w:val="18"/>
                      <w:lang w:val="en-CA"/>
                    </w:rPr>
                  </w:pPr>
                  <w:r w:rsidRPr="00F536E4">
                    <w:rPr>
                      <w:sz w:val="18"/>
                      <w:szCs w:val="18"/>
                      <w:lang w:val="en-CA"/>
                    </w:rPr>
                    <w:t>10</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vAlign w:val="center"/>
                  <w:hideMark/>
                </w:tcPr>
                <w:p w:rsidR="00735347" w:rsidRPr="00F536E4" w:rsidRDefault="00735347" w:rsidP="00B80202">
                  <w:pPr>
                    <w:framePr w:hSpace="142" w:wrap="around" w:vAnchor="text" w:hAnchor="margin" w:xAlign="center" w:y="1"/>
                    <w:rPr>
                      <w:sz w:val="20"/>
                      <w:szCs w:val="18"/>
                      <w:lang w:val="en-CA"/>
                    </w:rPr>
                  </w:pPr>
                  <w:bookmarkStart w:id="0" w:name="_GoBack"/>
                  <w:bookmarkEnd w:id="0"/>
                  <w:r w:rsidRPr="00F536E4">
                    <w:rPr>
                      <w:sz w:val="20"/>
                      <w:szCs w:val="18"/>
                      <w:lang w:val="en-CA"/>
                    </w:rPr>
                    <w:t>Total work load</w:t>
                  </w:r>
                </w:p>
              </w:tc>
              <w:tc>
                <w:tcPr>
                  <w:tcW w:w="811" w:type="dxa"/>
                  <w:tcBorders>
                    <w:top w:val="nil"/>
                    <w:left w:val="nil"/>
                    <w:bottom w:val="single" w:sz="4" w:space="0" w:color="auto"/>
                    <w:right w:val="single" w:sz="4" w:space="0" w:color="auto"/>
                  </w:tcBorders>
                  <w:shd w:val="clear" w:color="auto" w:fill="auto"/>
                  <w:noWrap/>
                  <w:vAlign w:val="center"/>
                </w:tcPr>
                <w:p w:rsidR="00735347" w:rsidRPr="00F536E4" w:rsidRDefault="00735347" w:rsidP="00B80202">
                  <w:pPr>
                    <w:framePr w:hSpace="142" w:wrap="around" w:vAnchor="text" w:hAnchor="margin" w:xAlign="center" w:y="1"/>
                    <w:jc w:val="center"/>
                    <w:rPr>
                      <w:sz w:val="18"/>
                      <w:szCs w:val="18"/>
                      <w:lang w:val="en-CA"/>
                    </w:rPr>
                  </w:pPr>
                </w:p>
              </w:tc>
              <w:tc>
                <w:tcPr>
                  <w:tcW w:w="908" w:type="dxa"/>
                  <w:tcBorders>
                    <w:top w:val="nil"/>
                    <w:left w:val="nil"/>
                    <w:bottom w:val="single" w:sz="4" w:space="0" w:color="auto"/>
                    <w:right w:val="single" w:sz="4" w:space="0" w:color="auto"/>
                  </w:tcBorders>
                  <w:shd w:val="clear" w:color="auto" w:fill="auto"/>
                  <w:noWrap/>
                  <w:vAlign w:val="center"/>
                </w:tcPr>
                <w:p w:rsidR="00735347" w:rsidRPr="00F536E4" w:rsidRDefault="00735347" w:rsidP="00B80202">
                  <w:pPr>
                    <w:framePr w:hSpace="142" w:wrap="around" w:vAnchor="text" w:hAnchor="margin" w:xAlign="center" w:y="1"/>
                    <w:jc w:val="center"/>
                    <w:rPr>
                      <w:sz w:val="18"/>
                      <w:szCs w:val="18"/>
                      <w:lang w:val="en-CA"/>
                    </w:rPr>
                  </w:pPr>
                </w:p>
              </w:tc>
              <w:tc>
                <w:tcPr>
                  <w:tcW w:w="1061" w:type="dxa"/>
                  <w:tcBorders>
                    <w:top w:val="nil"/>
                    <w:left w:val="nil"/>
                    <w:bottom w:val="single" w:sz="4" w:space="0" w:color="auto"/>
                    <w:right w:val="single" w:sz="4" w:space="0" w:color="auto"/>
                  </w:tcBorders>
                  <w:shd w:val="clear" w:color="auto" w:fill="auto"/>
                  <w:noWrap/>
                  <w:vAlign w:val="center"/>
                </w:tcPr>
                <w:p w:rsidR="00735347" w:rsidRPr="00F536E4" w:rsidRDefault="0043337D" w:rsidP="00B80202">
                  <w:pPr>
                    <w:framePr w:hSpace="142" w:wrap="around" w:vAnchor="text" w:hAnchor="margin" w:xAlign="center" w:y="1"/>
                    <w:jc w:val="center"/>
                    <w:rPr>
                      <w:sz w:val="18"/>
                      <w:szCs w:val="18"/>
                      <w:lang w:val="en-CA"/>
                    </w:rPr>
                  </w:pPr>
                  <w:r w:rsidRPr="00F536E4">
                    <w:rPr>
                      <w:sz w:val="18"/>
                      <w:szCs w:val="18"/>
                      <w:lang w:val="en-CA"/>
                    </w:rPr>
                    <w:t>9</w:t>
                  </w:r>
                  <w:r w:rsidR="00AC6EFB" w:rsidRPr="00F536E4">
                    <w:rPr>
                      <w:sz w:val="18"/>
                      <w:szCs w:val="18"/>
                      <w:lang w:val="en-CA"/>
                    </w:rPr>
                    <w:t>6</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vAlign w:val="center"/>
                  <w:hideMark/>
                </w:tcPr>
                <w:p w:rsidR="00735347" w:rsidRPr="00F536E4" w:rsidRDefault="00735347" w:rsidP="00B80202">
                  <w:pPr>
                    <w:framePr w:hSpace="142" w:wrap="around" w:vAnchor="text" w:hAnchor="margin" w:xAlign="center" w:y="1"/>
                    <w:rPr>
                      <w:sz w:val="20"/>
                      <w:szCs w:val="18"/>
                      <w:lang w:val="en-CA"/>
                    </w:rPr>
                  </w:pPr>
                  <w:r w:rsidRPr="00F536E4">
                    <w:rPr>
                      <w:sz w:val="20"/>
                      <w:szCs w:val="18"/>
                      <w:lang w:val="en-CA"/>
                    </w:rPr>
                    <w:t>Total work load/25</w:t>
                  </w:r>
                </w:p>
              </w:tc>
              <w:tc>
                <w:tcPr>
                  <w:tcW w:w="811" w:type="dxa"/>
                  <w:tcBorders>
                    <w:top w:val="nil"/>
                    <w:left w:val="nil"/>
                    <w:bottom w:val="single" w:sz="4" w:space="0" w:color="auto"/>
                    <w:right w:val="single" w:sz="4" w:space="0" w:color="auto"/>
                  </w:tcBorders>
                  <w:shd w:val="clear" w:color="auto" w:fill="auto"/>
                  <w:noWrap/>
                  <w:vAlign w:val="center"/>
                </w:tcPr>
                <w:p w:rsidR="00735347" w:rsidRPr="00F536E4" w:rsidRDefault="00735347" w:rsidP="00B80202">
                  <w:pPr>
                    <w:framePr w:hSpace="142" w:wrap="around" w:vAnchor="text" w:hAnchor="margin" w:xAlign="center" w:y="1"/>
                    <w:jc w:val="center"/>
                    <w:rPr>
                      <w:sz w:val="18"/>
                      <w:szCs w:val="18"/>
                      <w:lang w:val="en-CA"/>
                    </w:rPr>
                  </w:pPr>
                </w:p>
              </w:tc>
              <w:tc>
                <w:tcPr>
                  <w:tcW w:w="908" w:type="dxa"/>
                  <w:tcBorders>
                    <w:top w:val="nil"/>
                    <w:left w:val="nil"/>
                    <w:bottom w:val="single" w:sz="4" w:space="0" w:color="auto"/>
                    <w:right w:val="single" w:sz="4" w:space="0" w:color="auto"/>
                  </w:tcBorders>
                  <w:shd w:val="clear" w:color="auto" w:fill="auto"/>
                  <w:noWrap/>
                  <w:vAlign w:val="center"/>
                </w:tcPr>
                <w:p w:rsidR="00735347" w:rsidRPr="00F536E4" w:rsidRDefault="00735347" w:rsidP="00B80202">
                  <w:pPr>
                    <w:framePr w:hSpace="142" w:wrap="around" w:vAnchor="text" w:hAnchor="margin" w:xAlign="center" w:y="1"/>
                    <w:jc w:val="center"/>
                    <w:rPr>
                      <w:sz w:val="18"/>
                      <w:szCs w:val="18"/>
                      <w:lang w:val="en-CA"/>
                    </w:rPr>
                  </w:pPr>
                </w:p>
              </w:tc>
              <w:tc>
                <w:tcPr>
                  <w:tcW w:w="1061" w:type="dxa"/>
                  <w:tcBorders>
                    <w:top w:val="nil"/>
                    <w:left w:val="nil"/>
                    <w:bottom w:val="single" w:sz="4" w:space="0" w:color="auto"/>
                    <w:right w:val="single" w:sz="4" w:space="0" w:color="auto"/>
                  </w:tcBorders>
                  <w:shd w:val="clear" w:color="auto" w:fill="auto"/>
                  <w:noWrap/>
                  <w:vAlign w:val="center"/>
                </w:tcPr>
                <w:p w:rsidR="00735347" w:rsidRPr="00F536E4" w:rsidRDefault="00187AB6" w:rsidP="00B80202">
                  <w:pPr>
                    <w:framePr w:hSpace="142" w:wrap="around" w:vAnchor="text" w:hAnchor="margin" w:xAlign="center" w:y="1"/>
                    <w:jc w:val="center"/>
                    <w:rPr>
                      <w:sz w:val="18"/>
                      <w:szCs w:val="18"/>
                      <w:lang w:val="en-CA"/>
                    </w:rPr>
                  </w:pPr>
                  <w:r w:rsidRPr="00F536E4">
                    <w:rPr>
                      <w:sz w:val="18"/>
                      <w:szCs w:val="18"/>
                      <w:lang w:val="en-CA"/>
                    </w:rPr>
                    <w:t>3.</w:t>
                  </w:r>
                  <w:r w:rsidR="00AC6EFB" w:rsidRPr="00F536E4">
                    <w:rPr>
                      <w:sz w:val="18"/>
                      <w:szCs w:val="18"/>
                      <w:lang w:val="en-CA"/>
                    </w:rPr>
                    <w:t>84</w:t>
                  </w:r>
                </w:p>
              </w:tc>
            </w:tr>
            <w:tr w:rsidR="00F536E4" w:rsidRPr="00F536E4" w:rsidTr="001D09CF">
              <w:trPr>
                <w:trHeight w:val="290"/>
                <w:jc w:val="center"/>
              </w:trPr>
              <w:tc>
                <w:tcPr>
                  <w:tcW w:w="2957" w:type="dxa"/>
                  <w:tcBorders>
                    <w:top w:val="nil"/>
                    <w:left w:val="single" w:sz="4" w:space="0" w:color="auto"/>
                    <w:bottom w:val="single" w:sz="4" w:space="0" w:color="auto"/>
                    <w:right w:val="single" w:sz="4" w:space="0" w:color="auto"/>
                  </w:tcBorders>
                  <w:shd w:val="clear" w:color="auto" w:fill="auto"/>
                  <w:vAlign w:val="center"/>
                  <w:hideMark/>
                </w:tcPr>
                <w:p w:rsidR="00735347" w:rsidRPr="00F536E4" w:rsidRDefault="00735347" w:rsidP="00B80202">
                  <w:pPr>
                    <w:framePr w:hSpace="142" w:wrap="around" w:vAnchor="text" w:hAnchor="margin" w:xAlign="center" w:y="1"/>
                    <w:rPr>
                      <w:sz w:val="20"/>
                      <w:szCs w:val="18"/>
                      <w:lang w:val="en-CA"/>
                    </w:rPr>
                  </w:pPr>
                  <w:r w:rsidRPr="00F536E4">
                    <w:rPr>
                      <w:sz w:val="20"/>
                      <w:szCs w:val="18"/>
                      <w:lang w:val="en-CA"/>
                    </w:rPr>
                    <w:t>ECTS of the course</w:t>
                  </w:r>
                </w:p>
              </w:tc>
              <w:tc>
                <w:tcPr>
                  <w:tcW w:w="811" w:type="dxa"/>
                  <w:tcBorders>
                    <w:top w:val="nil"/>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18"/>
                      <w:szCs w:val="18"/>
                      <w:lang w:val="en-CA"/>
                    </w:rPr>
                  </w:pPr>
                </w:p>
              </w:tc>
              <w:tc>
                <w:tcPr>
                  <w:tcW w:w="908" w:type="dxa"/>
                  <w:tcBorders>
                    <w:top w:val="nil"/>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18"/>
                      <w:szCs w:val="18"/>
                      <w:lang w:val="en-CA"/>
                    </w:rPr>
                  </w:pPr>
                </w:p>
              </w:tc>
              <w:tc>
                <w:tcPr>
                  <w:tcW w:w="1061" w:type="dxa"/>
                  <w:tcBorders>
                    <w:top w:val="nil"/>
                    <w:left w:val="nil"/>
                    <w:bottom w:val="single" w:sz="4" w:space="0" w:color="auto"/>
                    <w:right w:val="single" w:sz="4" w:space="0" w:color="auto"/>
                  </w:tcBorders>
                  <w:shd w:val="clear" w:color="auto" w:fill="auto"/>
                  <w:noWrap/>
                  <w:vAlign w:val="center"/>
                  <w:hideMark/>
                </w:tcPr>
                <w:p w:rsidR="00735347" w:rsidRPr="00F536E4" w:rsidRDefault="0043337D" w:rsidP="00B80202">
                  <w:pPr>
                    <w:framePr w:hSpace="142" w:wrap="around" w:vAnchor="text" w:hAnchor="margin" w:xAlign="center" w:y="1"/>
                    <w:jc w:val="center"/>
                    <w:rPr>
                      <w:sz w:val="18"/>
                      <w:szCs w:val="18"/>
                      <w:lang w:val="en-CA"/>
                    </w:rPr>
                  </w:pPr>
                  <w:r w:rsidRPr="00F536E4">
                    <w:rPr>
                      <w:sz w:val="18"/>
                      <w:szCs w:val="18"/>
                      <w:lang w:val="en-CA"/>
                    </w:rPr>
                    <w:t>4</w:t>
                  </w:r>
                </w:p>
              </w:tc>
            </w:tr>
          </w:tbl>
          <w:p w:rsidR="00735347" w:rsidRPr="00F536E4" w:rsidRDefault="00735347" w:rsidP="00735347">
            <w:pPr>
              <w:jc w:val="center"/>
              <w:rPr>
                <w:sz w:val="20"/>
                <w:szCs w:val="20"/>
                <w:lang w:val="en-CA"/>
              </w:rPr>
            </w:pPr>
          </w:p>
        </w:tc>
      </w:tr>
      <w:tr w:rsidR="00F536E4" w:rsidRPr="00F536E4" w:rsidTr="008065FB">
        <w:trPr>
          <w:trHeight w:val="1635"/>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t>Course's Contribution To Program</w:t>
            </w:r>
          </w:p>
        </w:tc>
        <w:tc>
          <w:tcPr>
            <w:tcW w:w="5887" w:type="dxa"/>
            <w:shd w:val="clear" w:color="auto" w:fill="auto"/>
            <w:noWrap/>
            <w:vAlign w:val="center"/>
            <w:hideMark/>
          </w:tcPr>
          <w:tbl>
            <w:tblPr>
              <w:tblW w:w="4030" w:type="dxa"/>
              <w:jc w:val="center"/>
              <w:tblCellMar>
                <w:left w:w="70" w:type="dxa"/>
                <w:right w:w="70" w:type="dxa"/>
              </w:tblCellMar>
              <w:tblLook w:val="04A0" w:firstRow="1" w:lastRow="0" w:firstColumn="1" w:lastColumn="0" w:noHBand="0" w:noVBand="1"/>
            </w:tblPr>
            <w:tblGrid>
              <w:gridCol w:w="960"/>
              <w:gridCol w:w="1612"/>
              <w:gridCol w:w="335"/>
              <w:gridCol w:w="335"/>
              <w:gridCol w:w="335"/>
              <w:gridCol w:w="335"/>
              <w:gridCol w:w="240"/>
            </w:tblGrid>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20"/>
                      <w:szCs w:val="20"/>
                      <w:lang w:val="en-CA"/>
                    </w:rPr>
                  </w:pPr>
                  <w:r w:rsidRPr="00F536E4">
                    <w:rPr>
                      <w:sz w:val="20"/>
                      <w:szCs w:val="20"/>
                      <w:lang w:val="en-CA"/>
                    </w:rPr>
                    <w:t>No</w:t>
                  </w:r>
                </w:p>
              </w:tc>
              <w:tc>
                <w:tcPr>
                  <w:tcW w:w="1490" w:type="dxa"/>
                  <w:tcBorders>
                    <w:top w:val="single" w:sz="4" w:space="0" w:color="auto"/>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20"/>
                      <w:szCs w:val="20"/>
                      <w:lang w:val="en-CA"/>
                    </w:rPr>
                  </w:pPr>
                  <w:r w:rsidRPr="00F536E4">
                    <w:rPr>
                      <w:sz w:val="20"/>
                      <w:szCs w:val="20"/>
                      <w:lang w:val="en-CA"/>
                    </w:rPr>
                    <w:t>Program Learning Outcomes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20"/>
                      <w:szCs w:val="20"/>
                      <w:lang w:val="en-CA"/>
                    </w:rPr>
                  </w:pPr>
                  <w:r w:rsidRPr="00F536E4">
                    <w:rPr>
                      <w:sz w:val="20"/>
                      <w:szCs w:val="20"/>
                      <w:lang w:val="en-CA"/>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20"/>
                      <w:szCs w:val="20"/>
                      <w:lang w:val="en-CA"/>
                    </w:rPr>
                  </w:pPr>
                  <w:r w:rsidRPr="00F536E4">
                    <w:rPr>
                      <w:sz w:val="20"/>
                      <w:szCs w:val="20"/>
                      <w:lang w:val="en-CA"/>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20"/>
                      <w:szCs w:val="20"/>
                      <w:lang w:val="en-CA"/>
                    </w:rPr>
                  </w:pPr>
                  <w:r w:rsidRPr="00F536E4">
                    <w:rPr>
                      <w:sz w:val="20"/>
                      <w:szCs w:val="20"/>
                      <w:lang w:val="en-CA"/>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20"/>
                      <w:szCs w:val="20"/>
                      <w:lang w:val="en-CA"/>
                    </w:rPr>
                  </w:pPr>
                  <w:r w:rsidRPr="00F536E4">
                    <w:rPr>
                      <w:sz w:val="20"/>
                      <w:szCs w:val="20"/>
                      <w:lang w:val="en-CA"/>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735347" w:rsidRPr="00F536E4" w:rsidRDefault="00735347" w:rsidP="00B80202">
                  <w:pPr>
                    <w:framePr w:hSpace="142" w:wrap="around" w:vAnchor="text" w:hAnchor="margin" w:xAlign="center" w:y="1"/>
                    <w:jc w:val="center"/>
                    <w:rPr>
                      <w:sz w:val="20"/>
                      <w:szCs w:val="20"/>
                      <w:lang w:val="en-CA"/>
                    </w:rPr>
                  </w:pPr>
                  <w:r w:rsidRPr="00F536E4">
                    <w:rPr>
                      <w:sz w:val="20"/>
                      <w:szCs w:val="20"/>
                      <w:lang w:val="en-CA"/>
                    </w:rPr>
                    <w:t>5</w:t>
                  </w: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1</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Adequate knowledge in mathematics, science and engineering subjects pertaining to the relevant discipline; ability to use theoretical and applied information in these areas to model and solve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2</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 xml:space="preserve">Ability to identify, </w:t>
                  </w:r>
                  <w:r w:rsidRPr="00F536E4">
                    <w:rPr>
                      <w:sz w:val="20"/>
                      <w:szCs w:val="20"/>
                    </w:rPr>
                    <w:lastRenderedPageBreak/>
                    <w:t>formulate, and solve complex engineering problems; ability to select and apply proper analysis and modeling methods for this purpose.</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rFonts w:ascii="Arial" w:hAnsi="Arial" w:cs="Arial"/>
                      <w:sz w:val="21"/>
                      <w:szCs w:val="21"/>
                      <w:lang w:val="en-CA"/>
                    </w:rPr>
                  </w:pP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lastRenderedPageBreak/>
                    <w:t>3</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rFonts w:ascii="Arial" w:hAnsi="Arial" w:cs="Arial"/>
                      <w:sz w:val="21"/>
                      <w:szCs w:val="21"/>
                      <w:lang w:val="en-CA"/>
                    </w:rPr>
                  </w:pP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4</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Ability to devise, select, and use modern techniques and tools needed for engineering practice; ability to employ information technologies effectively.</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5</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Ability to design and conduct experiments, gather data, analyze and interpret results for investigating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lastRenderedPageBreak/>
                    <w:t>6</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Ability to work efficiently in intra-disciplinary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rFonts w:ascii="Arial" w:hAnsi="Arial" w:cs="Arial"/>
                      <w:sz w:val="21"/>
                      <w:szCs w:val="21"/>
                      <w:lang w:val="en-CA"/>
                    </w:rPr>
                  </w:pP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7</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Ability to work efficiently in multi-disciplinary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8</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Ability to work individually.</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rFonts w:ascii="Arial" w:hAnsi="Arial" w:cs="Arial"/>
                      <w:sz w:val="21"/>
                      <w:szCs w:val="21"/>
                      <w:lang w:val="en-CA"/>
                    </w:rPr>
                  </w:pPr>
                </w:p>
              </w:tc>
            </w:tr>
            <w:tr w:rsidR="00F536E4" w:rsidRPr="00F536E4" w:rsidTr="00A1693D">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9</w:t>
                  </w:r>
                </w:p>
              </w:tc>
              <w:tc>
                <w:tcPr>
                  <w:tcW w:w="149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Ability to communicate effectively in Turkish/English, both orally and in writing; Ability to write effective reports and comprehend written reports, make effective presentations,</w:t>
                  </w:r>
                </w:p>
              </w:tc>
              <w:tc>
                <w:tcPr>
                  <w:tcW w:w="335"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rFonts w:ascii="Arial" w:hAnsi="Arial" w:cs="Arial"/>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r w:rsidRPr="00F536E4">
                    <w:rPr>
                      <w:sz w:val="21"/>
                      <w:szCs w:val="21"/>
                      <w:lang w:val="en-CA"/>
                    </w:rPr>
                    <w:t>X</w:t>
                  </w:r>
                </w:p>
              </w:tc>
              <w:tc>
                <w:tcPr>
                  <w:tcW w:w="335" w:type="dxa"/>
                  <w:tcBorders>
                    <w:top w:val="nil"/>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p>
              </w:tc>
              <w:tc>
                <w:tcPr>
                  <w:tcW w:w="335" w:type="dxa"/>
                  <w:tcBorders>
                    <w:top w:val="nil"/>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240" w:type="dxa"/>
                  <w:tcBorders>
                    <w:top w:val="nil"/>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r>
            <w:tr w:rsidR="00F536E4" w:rsidRPr="00F536E4" w:rsidTr="00A1693D">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jc w:val="center"/>
                    <w:rPr>
                      <w:sz w:val="20"/>
                      <w:szCs w:val="20"/>
                    </w:rPr>
                  </w:pPr>
                  <w:r w:rsidRPr="00F536E4">
                    <w:rPr>
                      <w:sz w:val="20"/>
                      <w:szCs w:val="20"/>
                    </w:rPr>
                    <w:t>10</w:t>
                  </w:r>
                </w:p>
              </w:tc>
              <w:tc>
                <w:tcPr>
                  <w:tcW w:w="1490" w:type="dxa"/>
                  <w:tcBorders>
                    <w:top w:val="single" w:sz="4" w:space="0" w:color="auto"/>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rPr>
                  </w:pPr>
                  <w:r w:rsidRPr="00F536E4">
                    <w:rPr>
                      <w:sz w:val="20"/>
                      <w:szCs w:val="20"/>
                    </w:rPr>
                    <w:t>Prepare design and production reports, give and receive clear and intelligible instructions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rFonts w:ascii="Arial" w:hAnsi="Arial" w:cs="Arial"/>
                      <w:sz w:val="21"/>
                      <w:szCs w:val="21"/>
                      <w:lang w:val="en-CA"/>
                    </w:rPr>
                  </w:pPr>
                  <w:r w:rsidRPr="00F536E4">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rPr>
                  </w:pPr>
                  <w:r w:rsidRPr="00F536E4">
                    <w:rPr>
                      <w:sz w:val="20"/>
                      <w:szCs w:val="20"/>
                    </w:rPr>
                    <w:t>11</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rPr>
                  </w:pPr>
                  <w:r w:rsidRPr="00F536E4">
                    <w:rPr>
                      <w:sz w:val="20"/>
                      <w:szCs w:val="20"/>
                      <w:lang w:val="en-US"/>
                    </w:rPr>
                    <w:t>Recognition of the need for lifelong learning; ability to access information, to follow developments in science and technology, and to continue to educate him/herself.</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r w:rsidRPr="00F536E4">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rPr>
                  </w:pPr>
                  <w:r w:rsidRPr="00F536E4">
                    <w:rPr>
                      <w:sz w:val="20"/>
                      <w:szCs w:val="20"/>
                    </w:rPr>
                    <w:t>12</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rPr>
                  </w:pPr>
                  <w:r w:rsidRPr="00F536E4">
                    <w:rPr>
                      <w:sz w:val="20"/>
                      <w:szCs w:val="20"/>
                    </w:rPr>
                    <w:t>Awareness of professional and ethical responsibility.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r w:rsidRPr="00F536E4">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rPr>
                  </w:pPr>
                  <w:r w:rsidRPr="00F536E4">
                    <w:rPr>
                      <w:sz w:val="20"/>
                      <w:szCs w:val="20"/>
                    </w:rPr>
                    <w:t>13</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rPr>
                  </w:pPr>
                  <w:r w:rsidRPr="00F536E4">
                    <w:rPr>
                      <w:sz w:val="20"/>
                      <w:szCs w:val="20"/>
                    </w:rPr>
                    <w:t>Information about business life practices such as project management, risk management, and change management.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rFonts w:ascii="Arial" w:hAnsi="Arial" w:cs="Arial"/>
                      <w:sz w:val="21"/>
                      <w:szCs w:val="21"/>
                      <w:lang w:val="en-CA"/>
                    </w:rPr>
                  </w:pPr>
                  <w:r w:rsidRPr="00F536E4">
                    <w:rPr>
                      <w:rFonts w:ascii="Arial" w:hAnsi="Arial" w:cs="Arial"/>
                      <w:sz w:val="21"/>
                      <w:szCs w:val="21"/>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rPr>
                  </w:pPr>
                  <w:r w:rsidRPr="00F536E4">
                    <w:rPr>
                      <w:sz w:val="20"/>
                      <w:szCs w:val="20"/>
                    </w:rPr>
                    <w:t>14</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rPr>
                  </w:pPr>
                  <w:r w:rsidRPr="00F536E4">
                    <w:rPr>
                      <w:sz w:val="20"/>
                      <w:szCs w:val="20"/>
                    </w:rPr>
                    <w:t>Information about awareness of entrepreneurship, innovation, and sustainable development.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r w:rsidRPr="00F536E4">
                    <w:rPr>
                      <w:sz w:val="20"/>
                      <w:szCs w:val="20"/>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lang w:val="en-CA"/>
                    </w:rPr>
                  </w:pPr>
                </w:p>
              </w:tc>
            </w:tr>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rPr>
                  </w:pPr>
                  <w:r w:rsidRPr="00F536E4">
                    <w:rPr>
                      <w:sz w:val="20"/>
                      <w:szCs w:val="20"/>
                    </w:rPr>
                    <w:t>15</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rPr>
                  </w:pPr>
                  <w:r w:rsidRPr="00F536E4">
                    <w:rPr>
                      <w:sz w:val="20"/>
                      <w:szCs w:val="20"/>
                    </w:rPr>
                    <w:t xml:space="preserve">Knowledge about contemporary </w:t>
                  </w:r>
                  <w:r w:rsidRPr="00F536E4">
                    <w:rPr>
                      <w:sz w:val="20"/>
                      <w:szCs w:val="20"/>
                    </w:rPr>
                    <w:lastRenderedPageBreak/>
                    <w:t>issues and the global and societal effects of engineering practices on health, environment, and safety.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r w:rsidRPr="00F536E4">
                    <w:rPr>
                      <w:sz w:val="20"/>
                      <w:szCs w:val="20"/>
                      <w:lang w:val="en-CA"/>
                    </w:rPr>
                    <w:lastRenderedPageBreak/>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r>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rPr>
                  </w:pPr>
                  <w:r w:rsidRPr="00F536E4">
                    <w:rPr>
                      <w:sz w:val="20"/>
                      <w:szCs w:val="20"/>
                    </w:rPr>
                    <w:lastRenderedPageBreak/>
                    <w:t>16</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rPr>
                  </w:pPr>
                  <w:r w:rsidRPr="00F536E4">
                    <w:rPr>
                      <w:sz w:val="20"/>
                      <w:szCs w:val="20"/>
                    </w:rPr>
                    <w:t>Knowledge about awareness of the legal consequences of engineering solutions.</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r w:rsidRPr="00F536E4">
                    <w:rPr>
                      <w:sz w:val="20"/>
                      <w:szCs w:val="20"/>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r>
            <w:tr w:rsidR="00F536E4" w:rsidRPr="00F536E4" w:rsidTr="006B5F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US"/>
                    </w:rPr>
                  </w:pPr>
                  <w:r w:rsidRPr="00F536E4">
                    <w:rPr>
                      <w:sz w:val="20"/>
                      <w:szCs w:val="20"/>
                      <w:lang w:val="en-US"/>
                    </w:rPr>
                    <w:t>17</w:t>
                  </w:r>
                </w:p>
              </w:tc>
              <w:tc>
                <w:tcPr>
                  <w:tcW w:w="149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rPr>
                      <w:sz w:val="20"/>
                      <w:szCs w:val="20"/>
                      <w:highlight w:val="yellow"/>
                      <w:lang w:val="en-US"/>
                    </w:rPr>
                  </w:pPr>
                  <w:r w:rsidRPr="00F536E4">
                    <w:rPr>
                      <w:sz w:val="20"/>
                      <w:szCs w:val="20"/>
                    </w:rPr>
                    <w:t>Knowledge on standards used in engineering practice</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r w:rsidRPr="00F536E4">
                    <w:rPr>
                      <w:sz w:val="20"/>
                      <w:szCs w:val="20"/>
                      <w:lang w:val="en-CA"/>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100EE" w:rsidRPr="00F536E4" w:rsidRDefault="009100EE" w:rsidP="00B80202">
                  <w:pPr>
                    <w:framePr w:hSpace="142" w:wrap="around" w:vAnchor="text" w:hAnchor="margin" w:xAlign="center" w:y="1"/>
                    <w:jc w:val="center"/>
                    <w:rPr>
                      <w:sz w:val="20"/>
                      <w:szCs w:val="20"/>
                      <w:lang w:val="en-CA"/>
                    </w:rPr>
                  </w:pPr>
                </w:p>
              </w:tc>
            </w:tr>
          </w:tbl>
          <w:p w:rsidR="00735347" w:rsidRPr="00F536E4" w:rsidRDefault="00735347" w:rsidP="00735347">
            <w:pPr>
              <w:rPr>
                <w:sz w:val="20"/>
                <w:szCs w:val="20"/>
                <w:lang w:val="en-CA"/>
              </w:rPr>
            </w:pPr>
          </w:p>
        </w:tc>
      </w:tr>
      <w:tr w:rsidR="00F536E4" w:rsidRPr="00F536E4" w:rsidTr="008065FB">
        <w:trPr>
          <w:trHeight w:val="1209"/>
        </w:trPr>
        <w:tc>
          <w:tcPr>
            <w:tcW w:w="3325" w:type="dxa"/>
            <w:shd w:val="clear" w:color="auto" w:fill="DEEAF6"/>
            <w:noWrap/>
            <w:vAlign w:val="center"/>
            <w:hideMark/>
          </w:tcPr>
          <w:p w:rsidR="00735347" w:rsidRPr="00F536E4" w:rsidRDefault="00735347" w:rsidP="00735347">
            <w:pPr>
              <w:rPr>
                <w:b/>
                <w:bCs/>
                <w:sz w:val="20"/>
                <w:szCs w:val="20"/>
                <w:lang w:val="en-CA"/>
              </w:rPr>
            </w:pPr>
            <w:r w:rsidRPr="00F536E4">
              <w:rPr>
                <w:b/>
                <w:bCs/>
                <w:sz w:val="20"/>
                <w:szCs w:val="20"/>
                <w:lang w:val="en-CA"/>
              </w:rPr>
              <w:lastRenderedPageBreak/>
              <w:t>Name of Lecturer(s) and Contact Information</w:t>
            </w:r>
          </w:p>
        </w:tc>
        <w:tc>
          <w:tcPr>
            <w:tcW w:w="5887" w:type="dxa"/>
            <w:shd w:val="clear" w:color="auto" w:fill="auto"/>
            <w:vAlign w:val="center"/>
            <w:hideMark/>
          </w:tcPr>
          <w:p w:rsidR="00735347" w:rsidRPr="00F536E4" w:rsidRDefault="00735347" w:rsidP="00214F12">
            <w:pPr>
              <w:pStyle w:val="ListeParagraf"/>
              <w:rPr>
                <w:sz w:val="20"/>
                <w:szCs w:val="20"/>
                <w:lang w:val="en-CA"/>
              </w:rPr>
            </w:pPr>
            <w:r w:rsidRPr="00F536E4">
              <w:rPr>
                <w:sz w:val="20"/>
                <w:szCs w:val="20"/>
                <w:lang w:val="en-CA"/>
              </w:rPr>
              <w:t xml:space="preserve">Prof. Dr. </w:t>
            </w:r>
            <w:proofErr w:type="spellStart"/>
            <w:r w:rsidRPr="00F536E4">
              <w:rPr>
                <w:sz w:val="20"/>
                <w:szCs w:val="20"/>
                <w:lang w:val="en-CA"/>
              </w:rPr>
              <w:t>Ufuk</w:t>
            </w:r>
            <w:proofErr w:type="spellEnd"/>
            <w:r w:rsidRPr="00F536E4">
              <w:rPr>
                <w:sz w:val="20"/>
                <w:szCs w:val="20"/>
                <w:lang w:val="en-CA"/>
              </w:rPr>
              <w:t xml:space="preserve"> GÜNDÜZ (</w:t>
            </w:r>
            <w:hyperlink r:id="rId5" w:history="1">
              <w:r w:rsidRPr="00F536E4">
                <w:rPr>
                  <w:rStyle w:val="Kpr"/>
                  <w:color w:val="auto"/>
                  <w:sz w:val="20"/>
                  <w:szCs w:val="20"/>
                  <w:lang w:val="en-CA"/>
                </w:rPr>
                <w:t>ufukgunduz@gazi.edu.tr</w:t>
              </w:r>
            </w:hyperlink>
            <w:r w:rsidRPr="00F536E4">
              <w:rPr>
                <w:sz w:val="20"/>
                <w:szCs w:val="20"/>
                <w:lang w:val="en-CA"/>
              </w:rPr>
              <w:t>)</w:t>
            </w:r>
          </w:p>
          <w:p w:rsidR="00735347" w:rsidRPr="00F536E4" w:rsidRDefault="00735347" w:rsidP="00735347">
            <w:pPr>
              <w:pStyle w:val="ListeParagraf"/>
              <w:rPr>
                <w:sz w:val="20"/>
                <w:szCs w:val="20"/>
                <w:lang w:val="en-CA"/>
              </w:rPr>
            </w:pPr>
          </w:p>
        </w:tc>
      </w:tr>
    </w:tbl>
    <w:p w:rsidR="00831005" w:rsidRPr="00F536E4" w:rsidRDefault="00B80202" w:rsidP="002D3941">
      <w:pPr>
        <w:rPr>
          <w:lang w:val="en-CA"/>
        </w:rPr>
      </w:pPr>
    </w:p>
    <w:sectPr w:rsidR="00831005" w:rsidRPr="00F536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A1673"/>
    <w:multiLevelType w:val="hybridMultilevel"/>
    <w:tmpl w:val="F476E2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54A48"/>
    <w:multiLevelType w:val="hybridMultilevel"/>
    <w:tmpl w:val="E706564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11592742"/>
    <w:multiLevelType w:val="hybridMultilevel"/>
    <w:tmpl w:val="AD1479AC"/>
    <w:lvl w:ilvl="0" w:tplc="041F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1C439F"/>
    <w:multiLevelType w:val="hybridMultilevel"/>
    <w:tmpl w:val="33862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0333E62"/>
    <w:multiLevelType w:val="hybridMultilevel"/>
    <w:tmpl w:val="566E2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23626A"/>
    <w:multiLevelType w:val="hybridMultilevel"/>
    <w:tmpl w:val="6CCE8B42"/>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9" w15:restartNumberingAfterBreak="0">
    <w:nsid w:val="66D2407A"/>
    <w:multiLevelType w:val="hybridMultilevel"/>
    <w:tmpl w:val="F62CA54A"/>
    <w:lvl w:ilvl="0" w:tplc="FAE0ED7A">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abstractNumId w:val="4"/>
  </w:num>
  <w:num w:numId="2">
    <w:abstractNumId w:val="6"/>
  </w:num>
  <w:num w:numId="3">
    <w:abstractNumId w:val="5"/>
  </w:num>
  <w:num w:numId="4">
    <w:abstractNumId w:val="1"/>
  </w:num>
  <w:num w:numId="5">
    <w:abstractNumId w:val="3"/>
  </w:num>
  <w:num w:numId="6">
    <w:abstractNumId w:val="0"/>
  </w:num>
  <w:num w:numId="7">
    <w:abstractNumId w:val="2"/>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0FA0"/>
    <w:rsid w:val="00001C7A"/>
    <w:rsid w:val="00007EFF"/>
    <w:rsid w:val="00016DAF"/>
    <w:rsid w:val="000230BB"/>
    <w:rsid w:val="000453D8"/>
    <w:rsid w:val="0005590D"/>
    <w:rsid w:val="000778EF"/>
    <w:rsid w:val="00083EF5"/>
    <w:rsid w:val="000B0EA3"/>
    <w:rsid w:val="000B306E"/>
    <w:rsid w:val="000B3DB1"/>
    <w:rsid w:val="000B6F13"/>
    <w:rsid w:val="000B7F83"/>
    <w:rsid w:val="000C3F4F"/>
    <w:rsid w:val="000C6CE4"/>
    <w:rsid w:val="000E25DD"/>
    <w:rsid w:val="000F0827"/>
    <w:rsid w:val="000F2569"/>
    <w:rsid w:val="000F498A"/>
    <w:rsid w:val="00123C39"/>
    <w:rsid w:val="001321E9"/>
    <w:rsid w:val="00137C6E"/>
    <w:rsid w:val="0014799B"/>
    <w:rsid w:val="00153036"/>
    <w:rsid w:val="00157664"/>
    <w:rsid w:val="001751E8"/>
    <w:rsid w:val="00182C67"/>
    <w:rsid w:val="0018463F"/>
    <w:rsid w:val="00187AB6"/>
    <w:rsid w:val="001917A3"/>
    <w:rsid w:val="001A44A1"/>
    <w:rsid w:val="001A7595"/>
    <w:rsid w:val="001B339D"/>
    <w:rsid w:val="001C1508"/>
    <w:rsid w:val="001C3FD2"/>
    <w:rsid w:val="001C5E38"/>
    <w:rsid w:val="001D09CF"/>
    <w:rsid w:val="001D2C6C"/>
    <w:rsid w:val="001D5EFA"/>
    <w:rsid w:val="001E6066"/>
    <w:rsid w:val="00202584"/>
    <w:rsid w:val="00211D54"/>
    <w:rsid w:val="00214F12"/>
    <w:rsid w:val="00220FC8"/>
    <w:rsid w:val="00227FC4"/>
    <w:rsid w:val="00245ECF"/>
    <w:rsid w:val="00252CD5"/>
    <w:rsid w:val="002546A8"/>
    <w:rsid w:val="00265133"/>
    <w:rsid w:val="00267C2D"/>
    <w:rsid w:val="00272CB2"/>
    <w:rsid w:val="00285593"/>
    <w:rsid w:val="00286462"/>
    <w:rsid w:val="002A0FB5"/>
    <w:rsid w:val="002B5CC8"/>
    <w:rsid w:val="002C0A95"/>
    <w:rsid w:val="002C2F2A"/>
    <w:rsid w:val="002D3941"/>
    <w:rsid w:val="002D688D"/>
    <w:rsid w:val="002D778E"/>
    <w:rsid w:val="002F28A1"/>
    <w:rsid w:val="002F3B48"/>
    <w:rsid w:val="003314AE"/>
    <w:rsid w:val="003334B5"/>
    <w:rsid w:val="003350DF"/>
    <w:rsid w:val="00342D51"/>
    <w:rsid w:val="00344C70"/>
    <w:rsid w:val="00351EB0"/>
    <w:rsid w:val="003671D7"/>
    <w:rsid w:val="0037505F"/>
    <w:rsid w:val="00390F12"/>
    <w:rsid w:val="0039778A"/>
    <w:rsid w:val="003A5139"/>
    <w:rsid w:val="003A5B78"/>
    <w:rsid w:val="003A70D1"/>
    <w:rsid w:val="003B4AD6"/>
    <w:rsid w:val="003C05B0"/>
    <w:rsid w:val="003F0835"/>
    <w:rsid w:val="004011B2"/>
    <w:rsid w:val="0040231B"/>
    <w:rsid w:val="004031C8"/>
    <w:rsid w:val="0040382E"/>
    <w:rsid w:val="00413E92"/>
    <w:rsid w:val="00427612"/>
    <w:rsid w:val="004325A4"/>
    <w:rsid w:val="0043337D"/>
    <w:rsid w:val="004334F5"/>
    <w:rsid w:val="0045409A"/>
    <w:rsid w:val="004861B6"/>
    <w:rsid w:val="004A43D2"/>
    <w:rsid w:val="004B4EB8"/>
    <w:rsid w:val="004C20CC"/>
    <w:rsid w:val="004D008C"/>
    <w:rsid w:val="005027F8"/>
    <w:rsid w:val="00502959"/>
    <w:rsid w:val="00503E00"/>
    <w:rsid w:val="00516B81"/>
    <w:rsid w:val="0058727F"/>
    <w:rsid w:val="00593EB7"/>
    <w:rsid w:val="00593F2E"/>
    <w:rsid w:val="00597B9A"/>
    <w:rsid w:val="005A0397"/>
    <w:rsid w:val="005B0110"/>
    <w:rsid w:val="005B14BE"/>
    <w:rsid w:val="005B74EC"/>
    <w:rsid w:val="005C5106"/>
    <w:rsid w:val="005E2A2A"/>
    <w:rsid w:val="005E3255"/>
    <w:rsid w:val="00603603"/>
    <w:rsid w:val="00620C0F"/>
    <w:rsid w:val="006328B9"/>
    <w:rsid w:val="00635724"/>
    <w:rsid w:val="006474CF"/>
    <w:rsid w:val="00655651"/>
    <w:rsid w:val="00670492"/>
    <w:rsid w:val="00681ED2"/>
    <w:rsid w:val="006839CD"/>
    <w:rsid w:val="00684568"/>
    <w:rsid w:val="006874C7"/>
    <w:rsid w:val="006A194E"/>
    <w:rsid w:val="006A7F61"/>
    <w:rsid w:val="006B30B2"/>
    <w:rsid w:val="006B59E8"/>
    <w:rsid w:val="006B5FF9"/>
    <w:rsid w:val="006D6286"/>
    <w:rsid w:val="006E5313"/>
    <w:rsid w:val="006E5682"/>
    <w:rsid w:val="006E63FD"/>
    <w:rsid w:val="006F1425"/>
    <w:rsid w:val="006F284A"/>
    <w:rsid w:val="006F4C30"/>
    <w:rsid w:val="007032D9"/>
    <w:rsid w:val="00710DB5"/>
    <w:rsid w:val="00712C6B"/>
    <w:rsid w:val="0071687D"/>
    <w:rsid w:val="00735347"/>
    <w:rsid w:val="007370EF"/>
    <w:rsid w:val="00773861"/>
    <w:rsid w:val="00783D83"/>
    <w:rsid w:val="00785EA5"/>
    <w:rsid w:val="00786B37"/>
    <w:rsid w:val="007947C7"/>
    <w:rsid w:val="00794AFD"/>
    <w:rsid w:val="007B738C"/>
    <w:rsid w:val="007B7A23"/>
    <w:rsid w:val="007C6006"/>
    <w:rsid w:val="007D1FDA"/>
    <w:rsid w:val="007D63AE"/>
    <w:rsid w:val="007F7890"/>
    <w:rsid w:val="00800488"/>
    <w:rsid w:val="008034A0"/>
    <w:rsid w:val="008065FB"/>
    <w:rsid w:val="00820E26"/>
    <w:rsid w:val="00830D2A"/>
    <w:rsid w:val="00832B07"/>
    <w:rsid w:val="00833737"/>
    <w:rsid w:val="00857EE4"/>
    <w:rsid w:val="00871DD5"/>
    <w:rsid w:val="00872815"/>
    <w:rsid w:val="00876849"/>
    <w:rsid w:val="00885808"/>
    <w:rsid w:val="008925E0"/>
    <w:rsid w:val="00892C19"/>
    <w:rsid w:val="00897E9B"/>
    <w:rsid w:val="008A0867"/>
    <w:rsid w:val="008A2627"/>
    <w:rsid w:val="008A2B11"/>
    <w:rsid w:val="008D10F3"/>
    <w:rsid w:val="008E50C4"/>
    <w:rsid w:val="008E6F0E"/>
    <w:rsid w:val="008F3610"/>
    <w:rsid w:val="009100EE"/>
    <w:rsid w:val="00913318"/>
    <w:rsid w:val="00957E92"/>
    <w:rsid w:val="00964C91"/>
    <w:rsid w:val="00967BB8"/>
    <w:rsid w:val="0097060A"/>
    <w:rsid w:val="009720AA"/>
    <w:rsid w:val="00973495"/>
    <w:rsid w:val="00976F00"/>
    <w:rsid w:val="0099169B"/>
    <w:rsid w:val="009A2ACB"/>
    <w:rsid w:val="009A4760"/>
    <w:rsid w:val="009B4421"/>
    <w:rsid w:val="009B4434"/>
    <w:rsid w:val="009C48CE"/>
    <w:rsid w:val="009C765D"/>
    <w:rsid w:val="009D3091"/>
    <w:rsid w:val="009D5842"/>
    <w:rsid w:val="00A1693D"/>
    <w:rsid w:val="00A1775D"/>
    <w:rsid w:val="00A44E3C"/>
    <w:rsid w:val="00A77857"/>
    <w:rsid w:val="00A97FF0"/>
    <w:rsid w:val="00AA536D"/>
    <w:rsid w:val="00AB1526"/>
    <w:rsid w:val="00AC6EFB"/>
    <w:rsid w:val="00AF137F"/>
    <w:rsid w:val="00AF7322"/>
    <w:rsid w:val="00B0293C"/>
    <w:rsid w:val="00B401AF"/>
    <w:rsid w:val="00B4601D"/>
    <w:rsid w:val="00B53186"/>
    <w:rsid w:val="00B613A8"/>
    <w:rsid w:val="00B755A9"/>
    <w:rsid w:val="00B80202"/>
    <w:rsid w:val="00BA12AE"/>
    <w:rsid w:val="00BA70D0"/>
    <w:rsid w:val="00BC50F0"/>
    <w:rsid w:val="00BD126D"/>
    <w:rsid w:val="00BD5F90"/>
    <w:rsid w:val="00BD682A"/>
    <w:rsid w:val="00BE104A"/>
    <w:rsid w:val="00BF0240"/>
    <w:rsid w:val="00BF209A"/>
    <w:rsid w:val="00C17544"/>
    <w:rsid w:val="00C26144"/>
    <w:rsid w:val="00C3045E"/>
    <w:rsid w:val="00C3667C"/>
    <w:rsid w:val="00C36A62"/>
    <w:rsid w:val="00C474BF"/>
    <w:rsid w:val="00C51C4F"/>
    <w:rsid w:val="00C83312"/>
    <w:rsid w:val="00C94854"/>
    <w:rsid w:val="00CA694E"/>
    <w:rsid w:val="00CB052A"/>
    <w:rsid w:val="00CB1C1C"/>
    <w:rsid w:val="00CE79CB"/>
    <w:rsid w:val="00CF06DA"/>
    <w:rsid w:val="00CF1EA6"/>
    <w:rsid w:val="00CF2A5D"/>
    <w:rsid w:val="00D04DB1"/>
    <w:rsid w:val="00D11159"/>
    <w:rsid w:val="00D1204B"/>
    <w:rsid w:val="00D16240"/>
    <w:rsid w:val="00D538D9"/>
    <w:rsid w:val="00D61E8B"/>
    <w:rsid w:val="00D76CF3"/>
    <w:rsid w:val="00DA73B8"/>
    <w:rsid w:val="00DA7D5F"/>
    <w:rsid w:val="00DB5F85"/>
    <w:rsid w:val="00DB7DFE"/>
    <w:rsid w:val="00DD3976"/>
    <w:rsid w:val="00DD5EE0"/>
    <w:rsid w:val="00DE5576"/>
    <w:rsid w:val="00DF1E25"/>
    <w:rsid w:val="00DF522C"/>
    <w:rsid w:val="00DF647B"/>
    <w:rsid w:val="00E00C62"/>
    <w:rsid w:val="00E17C91"/>
    <w:rsid w:val="00E21855"/>
    <w:rsid w:val="00E21E78"/>
    <w:rsid w:val="00E50A5F"/>
    <w:rsid w:val="00E5546A"/>
    <w:rsid w:val="00E57277"/>
    <w:rsid w:val="00E72BC0"/>
    <w:rsid w:val="00E86862"/>
    <w:rsid w:val="00E87AD4"/>
    <w:rsid w:val="00E965E3"/>
    <w:rsid w:val="00ED7139"/>
    <w:rsid w:val="00F105F9"/>
    <w:rsid w:val="00F23C1D"/>
    <w:rsid w:val="00F25B06"/>
    <w:rsid w:val="00F27FF0"/>
    <w:rsid w:val="00F3723E"/>
    <w:rsid w:val="00F419FD"/>
    <w:rsid w:val="00F42EC1"/>
    <w:rsid w:val="00F43D28"/>
    <w:rsid w:val="00F536E4"/>
    <w:rsid w:val="00F53824"/>
    <w:rsid w:val="00F62029"/>
    <w:rsid w:val="00F62393"/>
    <w:rsid w:val="00F65C46"/>
    <w:rsid w:val="00F66BBC"/>
    <w:rsid w:val="00FC5442"/>
    <w:rsid w:val="00FE7EAC"/>
    <w:rsid w:val="00FF69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74504"/>
  <w15:docId w15:val="{BB691E93-B1A5-4803-8BF7-42082D38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BalonMetni">
    <w:name w:val="Balloon Text"/>
    <w:basedOn w:val="Normal"/>
    <w:link w:val="BalonMetniChar"/>
    <w:uiPriority w:val="99"/>
    <w:semiHidden/>
    <w:unhideWhenUsed/>
    <w:rsid w:val="00F25B0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25B06"/>
    <w:rPr>
      <w:rFonts w:ascii="Segoe UI" w:eastAsia="Times New Roman" w:hAnsi="Segoe UI" w:cs="Segoe UI"/>
      <w:sz w:val="18"/>
      <w:szCs w:val="18"/>
      <w:lang w:eastAsia="tr-TR"/>
    </w:rPr>
  </w:style>
  <w:style w:type="character" w:styleId="Kpr">
    <w:name w:val="Hyperlink"/>
    <w:basedOn w:val="VarsaylanParagrafYazTipi"/>
    <w:uiPriority w:val="99"/>
    <w:unhideWhenUsed/>
    <w:rsid w:val="00E21855"/>
    <w:rPr>
      <w:color w:val="0563C1" w:themeColor="hyperlink"/>
      <w:u w:val="single"/>
    </w:rPr>
  </w:style>
  <w:style w:type="paragraph" w:styleId="GvdeMetni">
    <w:name w:val="Body Text"/>
    <w:basedOn w:val="Normal"/>
    <w:link w:val="GvdeMetniChar"/>
    <w:rsid w:val="00735347"/>
    <w:pPr>
      <w:spacing w:after="120"/>
    </w:pPr>
  </w:style>
  <w:style w:type="character" w:customStyle="1" w:styleId="GvdeMetniChar">
    <w:name w:val="Gövde Metni Char"/>
    <w:basedOn w:val="VarsaylanParagrafYazTipi"/>
    <w:link w:val="GvdeMetni"/>
    <w:rsid w:val="0073534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864530">
      <w:bodyDiv w:val="1"/>
      <w:marLeft w:val="0"/>
      <w:marRight w:val="0"/>
      <w:marTop w:val="0"/>
      <w:marBottom w:val="0"/>
      <w:divBdr>
        <w:top w:val="none" w:sz="0" w:space="0" w:color="auto"/>
        <w:left w:val="none" w:sz="0" w:space="0" w:color="auto"/>
        <w:bottom w:val="none" w:sz="0" w:space="0" w:color="auto"/>
        <w:right w:val="none" w:sz="0" w:space="0" w:color="auto"/>
      </w:divBdr>
    </w:div>
    <w:div w:id="2122916665">
      <w:bodyDiv w:val="1"/>
      <w:marLeft w:val="0"/>
      <w:marRight w:val="0"/>
      <w:marTop w:val="0"/>
      <w:marBottom w:val="0"/>
      <w:divBdr>
        <w:top w:val="none" w:sz="0" w:space="0" w:color="auto"/>
        <w:left w:val="none" w:sz="0" w:space="0" w:color="auto"/>
        <w:bottom w:val="none" w:sz="0" w:space="0" w:color="auto"/>
        <w:right w:val="none" w:sz="0" w:space="0" w:color="auto"/>
      </w:divBdr>
      <w:divsChild>
        <w:div w:id="1110516804">
          <w:marLeft w:val="0"/>
          <w:marRight w:val="0"/>
          <w:marTop w:val="0"/>
          <w:marBottom w:val="0"/>
          <w:divBdr>
            <w:top w:val="none" w:sz="0" w:space="0" w:color="auto"/>
            <w:left w:val="none" w:sz="0" w:space="0" w:color="auto"/>
            <w:bottom w:val="none" w:sz="0" w:space="0" w:color="auto"/>
            <w:right w:val="none" w:sz="0" w:space="0" w:color="auto"/>
          </w:divBdr>
        </w:div>
        <w:div w:id="1499299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fukgunduz@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4</cp:revision>
  <cp:lastPrinted>2018-04-25T14:06:00Z</cp:lastPrinted>
  <dcterms:created xsi:type="dcterms:W3CDTF">2018-06-27T18:19:00Z</dcterms:created>
  <dcterms:modified xsi:type="dcterms:W3CDTF">2018-08-14T13:23:00Z</dcterms:modified>
</cp:coreProperties>
</file>